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1068" w14:textId="003C89EC" w:rsidR="00AF71D9" w:rsidRPr="00C86F00" w:rsidRDefault="00B52D90" w:rsidP="009A58B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0EABD0" wp14:editId="2CB03DB8">
                <wp:simplePos x="0" y="0"/>
                <wp:positionH relativeFrom="column">
                  <wp:posOffset>114300</wp:posOffset>
                </wp:positionH>
                <wp:positionV relativeFrom="paragraph">
                  <wp:posOffset>52705</wp:posOffset>
                </wp:positionV>
                <wp:extent cx="6400800" cy="41148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DDE169" w14:textId="642F6242" w:rsidR="00DC5798" w:rsidRPr="0027465A" w:rsidRDefault="00DC5798" w:rsidP="00947A4D">
                            <w:pPr>
                              <w:pBdr>
                                <w:top w:val="single" w:sz="4" w:space="4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tabs>
                                <w:tab w:val="left" w:pos="5940"/>
                                <w:tab w:val="left" w:pos="738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7465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EVOLUTION DES PRIX</w:t>
                            </w:r>
                            <w:r w:rsidR="00B0590E" w:rsidRPr="0027465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7465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="00B0590E" w:rsidRPr="0027465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LA </w:t>
                            </w:r>
                            <w:r w:rsidRPr="00B0590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CONSOMMATION</w:t>
                            </w:r>
                            <w:r w:rsidR="00B03A1B" w:rsidRPr="0027465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AU NIGER</w:t>
                            </w:r>
                            <w:r w:rsidRPr="0027465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EN </w:t>
                            </w:r>
                            <w:r w:rsidR="00B56F54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NOVEM</w:t>
                            </w:r>
                            <w:r w:rsidR="005D0CE8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BRE</w:t>
                            </w:r>
                            <w:r w:rsidR="00200BD6" w:rsidRPr="0027465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14B4D" w:rsidRPr="0027465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20</w:t>
                            </w:r>
                            <w:r w:rsidR="00881C56" w:rsidRPr="0027465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C85093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EABD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pt;margin-top:4.15pt;width:7in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" filled="f" stroked="f">
                <v:textbox>
                  <w:txbxContent>
                    <w:p w14:paraId="4CDDE169" w14:textId="642F6242" w:rsidR="00DC5798" w:rsidRPr="0027465A" w:rsidRDefault="00DC5798" w:rsidP="00947A4D">
                      <w:pPr>
                        <w:pBdr>
                          <w:top w:val="single" w:sz="4" w:space="4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tabs>
                          <w:tab w:val="left" w:pos="5940"/>
                          <w:tab w:val="left" w:pos="7380"/>
                        </w:tabs>
                        <w:jc w:val="center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27465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EVOLUTION DES PRIX</w:t>
                      </w:r>
                      <w:r w:rsidR="00B0590E" w:rsidRPr="0027465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7465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="00B0590E" w:rsidRPr="0027465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LA </w:t>
                      </w:r>
                      <w:r w:rsidRPr="00B0590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CONSOMMATION</w:t>
                      </w:r>
                      <w:r w:rsidR="00B03A1B" w:rsidRPr="0027465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AU NIGER</w:t>
                      </w:r>
                      <w:r w:rsidRPr="0027465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EN </w:t>
                      </w:r>
                      <w:r w:rsidR="00B56F54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NOVEM</w:t>
                      </w:r>
                      <w:r w:rsidR="005D0CE8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BRE</w:t>
                      </w:r>
                      <w:r w:rsidR="00200BD6" w:rsidRPr="0027465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14B4D" w:rsidRPr="0027465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20</w:t>
                      </w:r>
                      <w:r w:rsidR="00881C56" w:rsidRPr="0027465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C85093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76BCC">
        <w:rPr>
          <w:sz w:val="24"/>
          <w:szCs w:val="24"/>
        </w:rPr>
        <w:t xml:space="preserve"> </w:t>
      </w:r>
    </w:p>
    <w:p w14:paraId="1A665640" w14:textId="77777777" w:rsidR="000A0195" w:rsidRPr="00C86F00" w:rsidRDefault="000A0195" w:rsidP="00403508">
      <w:pPr>
        <w:ind w:left="6372" w:firstLine="708"/>
        <w:rPr>
          <w:sz w:val="24"/>
          <w:szCs w:val="24"/>
        </w:rPr>
      </w:pPr>
    </w:p>
    <w:p w14:paraId="6307A160" w14:textId="77777777" w:rsidR="00694F4D" w:rsidRPr="00CF7377" w:rsidRDefault="00694F4D" w:rsidP="00796AD0">
      <w:pPr>
        <w:ind w:firstLine="708"/>
        <w:jc w:val="both"/>
        <w:rPr>
          <w:sz w:val="18"/>
          <w:szCs w:val="18"/>
        </w:rPr>
      </w:pPr>
    </w:p>
    <w:p w14:paraId="36C6CEB2" w14:textId="77777777" w:rsidR="00D74D57" w:rsidRPr="00CF7377" w:rsidRDefault="00D74D57" w:rsidP="00796AD0">
      <w:pPr>
        <w:ind w:firstLine="708"/>
        <w:jc w:val="both"/>
        <w:rPr>
          <w:rFonts w:ascii="Century Gothic" w:hAnsi="Century Gothic"/>
          <w:b/>
          <w:bCs/>
          <w:i/>
          <w:iCs/>
          <w:sz w:val="18"/>
          <w:szCs w:val="18"/>
        </w:rPr>
      </w:pPr>
    </w:p>
    <w:p w14:paraId="03F44EF2" w14:textId="77777777" w:rsidR="00694F4D" w:rsidRPr="00CF7377" w:rsidRDefault="00694F4D" w:rsidP="00796AD0">
      <w:pPr>
        <w:ind w:firstLine="708"/>
        <w:jc w:val="both"/>
        <w:rPr>
          <w:rFonts w:ascii="Century Gothic" w:hAnsi="Century Gothic"/>
          <w:b/>
          <w:bCs/>
          <w:i/>
          <w:iCs/>
          <w:sz w:val="18"/>
          <w:szCs w:val="18"/>
        </w:rPr>
      </w:pPr>
    </w:p>
    <w:p w14:paraId="4E8549F1" w14:textId="77777777" w:rsidR="00694F4D" w:rsidRPr="00CF7377" w:rsidRDefault="00694F4D" w:rsidP="000A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211"/>
        <w:jc w:val="both"/>
        <w:rPr>
          <w:sz w:val="18"/>
          <w:szCs w:val="18"/>
        </w:rPr>
        <w:sectPr w:rsidR="00694F4D" w:rsidRPr="00CF7377" w:rsidSect="007717E5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 w:code="9"/>
          <w:pgMar w:top="284" w:right="707" w:bottom="284" w:left="851" w:header="567" w:footer="567" w:gutter="0"/>
          <w:cols w:num="2" w:space="282"/>
          <w:docGrid w:linePitch="360"/>
        </w:sectPr>
      </w:pPr>
    </w:p>
    <w:p w14:paraId="6A728CF2" w14:textId="65A11443" w:rsidR="007434E3" w:rsidRPr="007725B2" w:rsidRDefault="007536D4" w:rsidP="000C74CF">
      <w:pPr>
        <w:ind w:left="-142" w:right="-71"/>
        <w:jc w:val="both"/>
        <w:rPr>
          <w:rFonts w:asciiTheme="minorHAnsi" w:hAnsiTheme="minorHAnsi" w:cstheme="minorHAnsi"/>
          <w:b/>
          <w:bCs/>
          <w:i/>
          <w:iCs/>
        </w:rPr>
      </w:pPr>
      <w:r w:rsidRPr="007725B2">
        <w:rPr>
          <w:rFonts w:asciiTheme="minorHAnsi" w:hAnsiTheme="minorHAnsi" w:cstheme="minorHAnsi"/>
          <w:b/>
          <w:bCs/>
          <w:i/>
          <w:iCs/>
        </w:rPr>
        <w:t>Le</w:t>
      </w:r>
      <w:r w:rsidR="006608B1" w:rsidRPr="007725B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432A13" w:rsidRPr="007725B2">
        <w:rPr>
          <w:rFonts w:asciiTheme="minorHAnsi" w:hAnsiTheme="minorHAnsi" w:cstheme="minorHAnsi"/>
          <w:b/>
          <w:bCs/>
          <w:i/>
          <w:iCs/>
        </w:rPr>
        <w:t xml:space="preserve">niveau général </w:t>
      </w:r>
      <w:r w:rsidR="00024970" w:rsidRPr="007725B2">
        <w:rPr>
          <w:rFonts w:asciiTheme="minorHAnsi" w:hAnsiTheme="minorHAnsi" w:cstheme="minorHAnsi"/>
          <w:b/>
          <w:bCs/>
          <w:i/>
          <w:iCs/>
        </w:rPr>
        <w:t>des prix à la consommation,</w:t>
      </w:r>
      <w:r w:rsidR="00746F55" w:rsidRPr="007725B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024970" w:rsidRPr="007725B2">
        <w:rPr>
          <w:rFonts w:asciiTheme="minorHAnsi" w:hAnsiTheme="minorHAnsi" w:cstheme="minorHAnsi"/>
          <w:b/>
          <w:bCs/>
          <w:i/>
          <w:iCs/>
        </w:rPr>
        <w:t>mesuré par l’Indice Harmonisé des</w:t>
      </w:r>
      <w:r w:rsidR="00432A13" w:rsidRPr="007725B2">
        <w:rPr>
          <w:rFonts w:asciiTheme="minorHAnsi" w:hAnsiTheme="minorHAnsi" w:cstheme="minorHAnsi"/>
          <w:b/>
          <w:bCs/>
          <w:i/>
          <w:iCs/>
        </w:rPr>
        <w:t xml:space="preserve"> Prix à la Consommation (IHPC), </w:t>
      </w:r>
      <w:r w:rsidR="00024970" w:rsidRPr="007725B2">
        <w:rPr>
          <w:rFonts w:asciiTheme="minorHAnsi" w:hAnsiTheme="minorHAnsi" w:cstheme="minorHAnsi"/>
          <w:b/>
          <w:bCs/>
          <w:i/>
          <w:iCs/>
        </w:rPr>
        <w:t>est</w:t>
      </w:r>
      <w:r w:rsidR="001C12F0" w:rsidRPr="007725B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161F06" w:rsidRPr="007725B2">
        <w:rPr>
          <w:rFonts w:asciiTheme="minorHAnsi" w:hAnsiTheme="minorHAnsi" w:cstheme="minorHAnsi"/>
          <w:b/>
          <w:bCs/>
          <w:i/>
          <w:iCs/>
        </w:rPr>
        <w:t xml:space="preserve">en </w:t>
      </w:r>
      <w:r w:rsidR="00DA51E6" w:rsidRPr="007725B2">
        <w:rPr>
          <w:rFonts w:asciiTheme="minorHAnsi" w:hAnsiTheme="minorHAnsi" w:cstheme="minorHAnsi"/>
          <w:b/>
          <w:bCs/>
          <w:i/>
          <w:iCs/>
        </w:rPr>
        <w:t>bai</w:t>
      </w:r>
      <w:r w:rsidR="00FD2978" w:rsidRPr="007725B2">
        <w:rPr>
          <w:rFonts w:asciiTheme="minorHAnsi" w:hAnsiTheme="minorHAnsi" w:cstheme="minorHAnsi"/>
          <w:b/>
          <w:bCs/>
          <w:i/>
          <w:iCs/>
        </w:rPr>
        <w:t>sse</w:t>
      </w:r>
      <w:r w:rsidR="00531F64" w:rsidRPr="007725B2">
        <w:rPr>
          <w:rFonts w:asciiTheme="minorHAnsi" w:hAnsiTheme="minorHAnsi" w:cstheme="minorHAnsi"/>
          <w:b/>
          <w:bCs/>
          <w:i/>
          <w:iCs/>
        </w:rPr>
        <w:t xml:space="preserve"> de </w:t>
      </w:r>
      <w:r w:rsidR="00613A2E" w:rsidRPr="007725B2">
        <w:rPr>
          <w:rFonts w:asciiTheme="minorHAnsi" w:hAnsiTheme="minorHAnsi" w:cstheme="minorHAnsi"/>
          <w:b/>
          <w:bCs/>
          <w:i/>
          <w:iCs/>
        </w:rPr>
        <w:t>0</w:t>
      </w:r>
      <w:r w:rsidR="00FF3433" w:rsidRPr="007725B2">
        <w:rPr>
          <w:rFonts w:asciiTheme="minorHAnsi" w:hAnsiTheme="minorHAnsi" w:cstheme="minorHAnsi"/>
          <w:b/>
          <w:bCs/>
          <w:i/>
          <w:iCs/>
        </w:rPr>
        <w:t>,</w:t>
      </w:r>
      <w:r w:rsidR="00387347" w:rsidRPr="007725B2">
        <w:rPr>
          <w:rFonts w:asciiTheme="minorHAnsi" w:hAnsiTheme="minorHAnsi" w:cstheme="minorHAnsi"/>
          <w:b/>
          <w:bCs/>
          <w:i/>
          <w:iCs/>
        </w:rPr>
        <w:t>2</w:t>
      </w:r>
      <w:r w:rsidR="00701E68" w:rsidRPr="007725B2">
        <w:rPr>
          <w:rFonts w:asciiTheme="minorHAnsi" w:hAnsiTheme="minorHAnsi" w:cstheme="minorHAnsi"/>
          <w:b/>
          <w:bCs/>
          <w:i/>
          <w:iCs/>
        </w:rPr>
        <w:t>%</w:t>
      </w:r>
      <w:r w:rsidR="006C0803" w:rsidRPr="007725B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D37C5C" w:rsidRPr="007725B2">
        <w:rPr>
          <w:rFonts w:asciiTheme="minorHAnsi" w:hAnsiTheme="minorHAnsi" w:cstheme="minorHAnsi"/>
          <w:b/>
          <w:bCs/>
          <w:i/>
          <w:iCs/>
        </w:rPr>
        <w:t>en</w:t>
      </w:r>
      <w:r w:rsidR="00531F64" w:rsidRPr="007725B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613A2E" w:rsidRPr="007725B2">
        <w:rPr>
          <w:rFonts w:asciiTheme="minorHAnsi" w:hAnsiTheme="minorHAnsi" w:cstheme="minorHAnsi"/>
          <w:b/>
          <w:bCs/>
          <w:i/>
          <w:iCs/>
        </w:rPr>
        <w:t>novem</w:t>
      </w:r>
      <w:r w:rsidR="00DA51E6" w:rsidRPr="007725B2">
        <w:rPr>
          <w:rFonts w:asciiTheme="minorHAnsi" w:hAnsiTheme="minorHAnsi" w:cstheme="minorHAnsi"/>
          <w:b/>
          <w:bCs/>
          <w:i/>
          <w:iCs/>
        </w:rPr>
        <w:t>bre</w:t>
      </w:r>
      <w:r w:rsidR="00403FC1" w:rsidRPr="007725B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8F3D50" w:rsidRPr="007725B2">
        <w:rPr>
          <w:rFonts w:asciiTheme="minorHAnsi" w:hAnsiTheme="minorHAnsi" w:cstheme="minorHAnsi"/>
          <w:b/>
          <w:bCs/>
          <w:i/>
          <w:iCs/>
        </w:rPr>
        <w:t>20</w:t>
      </w:r>
      <w:r w:rsidR="00161F06" w:rsidRPr="007725B2">
        <w:rPr>
          <w:rFonts w:asciiTheme="minorHAnsi" w:hAnsiTheme="minorHAnsi" w:cstheme="minorHAnsi"/>
          <w:b/>
          <w:bCs/>
          <w:i/>
          <w:iCs/>
        </w:rPr>
        <w:t>2</w:t>
      </w:r>
      <w:r w:rsidR="00CF12F9" w:rsidRPr="007725B2">
        <w:rPr>
          <w:rFonts w:asciiTheme="minorHAnsi" w:hAnsiTheme="minorHAnsi" w:cstheme="minorHAnsi"/>
          <w:b/>
          <w:bCs/>
          <w:i/>
          <w:iCs/>
        </w:rPr>
        <w:t>1</w:t>
      </w:r>
      <w:r w:rsidR="00D23DA0" w:rsidRPr="007725B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8F3D50" w:rsidRPr="007725B2">
        <w:rPr>
          <w:rFonts w:asciiTheme="minorHAnsi" w:hAnsiTheme="minorHAnsi" w:cstheme="minorHAnsi"/>
          <w:b/>
          <w:bCs/>
          <w:i/>
          <w:iCs/>
        </w:rPr>
        <w:t xml:space="preserve">par rapport </w:t>
      </w:r>
      <w:r w:rsidR="00C1636F" w:rsidRPr="007725B2">
        <w:rPr>
          <w:rFonts w:asciiTheme="minorHAnsi" w:hAnsiTheme="minorHAnsi" w:cstheme="minorHAnsi"/>
          <w:b/>
          <w:bCs/>
          <w:i/>
          <w:iCs/>
        </w:rPr>
        <w:t>à son niveau du</w:t>
      </w:r>
      <w:r w:rsidR="009820D6" w:rsidRPr="007725B2">
        <w:rPr>
          <w:rFonts w:asciiTheme="minorHAnsi" w:hAnsiTheme="minorHAnsi" w:cstheme="minorHAnsi"/>
          <w:b/>
          <w:bCs/>
          <w:i/>
          <w:iCs/>
        </w:rPr>
        <w:t xml:space="preserve"> mois </w:t>
      </w:r>
      <w:r w:rsidR="00387347" w:rsidRPr="007725B2">
        <w:rPr>
          <w:rFonts w:asciiTheme="minorHAnsi" w:hAnsiTheme="minorHAnsi" w:cstheme="minorHAnsi"/>
          <w:b/>
          <w:bCs/>
          <w:i/>
          <w:iCs/>
        </w:rPr>
        <w:t>d</w:t>
      </w:r>
      <w:r w:rsidR="00613A2E" w:rsidRPr="007725B2">
        <w:rPr>
          <w:rFonts w:asciiTheme="minorHAnsi" w:hAnsiTheme="minorHAnsi" w:cstheme="minorHAnsi"/>
          <w:b/>
          <w:bCs/>
          <w:i/>
          <w:iCs/>
        </w:rPr>
        <w:t>’octo</w:t>
      </w:r>
      <w:r w:rsidR="00387347" w:rsidRPr="007725B2">
        <w:rPr>
          <w:rFonts w:asciiTheme="minorHAnsi" w:hAnsiTheme="minorHAnsi" w:cstheme="minorHAnsi"/>
          <w:b/>
          <w:bCs/>
          <w:i/>
          <w:iCs/>
        </w:rPr>
        <w:t>bre</w:t>
      </w:r>
      <w:r w:rsidR="00403FC1" w:rsidRPr="007725B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005849" w:rsidRPr="007725B2">
        <w:rPr>
          <w:rFonts w:asciiTheme="minorHAnsi" w:hAnsiTheme="minorHAnsi" w:cstheme="minorHAnsi"/>
          <w:b/>
          <w:bCs/>
          <w:i/>
          <w:iCs/>
        </w:rPr>
        <w:t>2</w:t>
      </w:r>
      <w:r w:rsidR="00A4533F" w:rsidRPr="007725B2">
        <w:rPr>
          <w:rFonts w:asciiTheme="minorHAnsi" w:hAnsiTheme="minorHAnsi" w:cstheme="minorHAnsi"/>
          <w:b/>
          <w:bCs/>
          <w:i/>
          <w:iCs/>
        </w:rPr>
        <w:t>0</w:t>
      </w:r>
      <w:r w:rsidR="00BB2B6E" w:rsidRPr="007725B2">
        <w:rPr>
          <w:rFonts w:asciiTheme="minorHAnsi" w:hAnsiTheme="minorHAnsi" w:cstheme="minorHAnsi"/>
          <w:b/>
          <w:bCs/>
          <w:i/>
          <w:iCs/>
        </w:rPr>
        <w:t>2</w:t>
      </w:r>
      <w:r w:rsidR="0007789A" w:rsidRPr="007725B2">
        <w:rPr>
          <w:rFonts w:asciiTheme="minorHAnsi" w:hAnsiTheme="minorHAnsi" w:cstheme="minorHAnsi"/>
          <w:b/>
          <w:bCs/>
          <w:i/>
          <w:iCs/>
        </w:rPr>
        <w:t>1</w:t>
      </w:r>
      <w:r w:rsidR="008F3D50" w:rsidRPr="007725B2">
        <w:rPr>
          <w:rFonts w:asciiTheme="minorHAnsi" w:hAnsiTheme="minorHAnsi" w:cstheme="minorHAnsi"/>
          <w:b/>
          <w:bCs/>
          <w:i/>
          <w:iCs/>
        </w:rPr>
        <w:t>.</w:t>
      </w:r>
      <w:r w:rsidR="00E84692" w:rsidRPr="007725B2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47961D6B" w14:textId="77777777" w:rsidR="00EF1922" w:rsidRPr="007725B2" w:rsidRDefault="00EF1922" w:rsidP="006D7120">
      <w:pPr>
        <w:ind w:left="-142" w:right="-71" w:firstLine="708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64F37539" w14:textId="5B724F71" w:rsidR="00024970" w:rsidRPr="007725B2" w:rsidRDefault="00024970" w:rsidP="000C74CF">
      <w:pPr>
        <w:ind w:left="-142" w:right="-71"/>
        <w:jc w:val="both"/>
        <w:rPr>
          <w:rFonts w:asciiTheme="minorHAnsi" w:hAnsiTheme="minorHAnsi" w:cstheme="minorHAnsi"/>
          <w:b/>
          <w:bCs/>
          <w:i/>
          <w:iCs/>
        </w:rPr>
      </w:pPr>
      <w:r w:rsidRPr="007725B2">
        <w:rPr>
          <w:rFonts w:asciiTheme="minorHAnsi" w:hAnsiTheme="minorHAnsi" w:cstheme="minorHAnsi"/>
          <w:b/>
          <w:bCs/>
          <w:i/>
          <w:iCs/>
        </w:rPr>
        <w:t xml:space="preserve">En glissement annuel </w:t>
      </w:r>
      <w:r w:rsidR="007E2167" w:rsidRPr="007725B2">
        <w:rPr>
          <w:rFonts w:asciiTheme="minorHAnsi" w:hAnsiTheme="minorHAnsi" w:cstheme="minorHAnsi"/>
          <w:b/>
          <w:bCs/>
          <w:i/>
          <w:iCs/>
        </w:rPr>
        <w:t>(</w:t>
      </w:r>
      <w:r w:rsidR="00613A2E" w:rsidRPr="007725B2">
        <w:rPr>
          <w:rFonts w:asciiTheme="minorHAnsi" w:hAnsiTheme="minorHAnsi" w:cstheme="minorHAnsi"/>
          <w:b/>
          <w:bCs/>
          <w:i/>
          <w:iCs/>
        </w:rPr>
        <w:t>novem</w:t>
      </w:r>
      <w:r w:rsidR="002B0FE3" w:rsidRPr="007725B2">
        <w:rPr>
          <w:rFonts w:asciiTheme="minorHAnsi" w:hAnsiTheme="minorHAnsi" w:cstheme="minorHAnsi"/>
          <w:b/>
          <w:bCs/>
          <w:i/>
          <w:iCs/>
        </w:rPr>
        <w:t>bre</w:t>
      </w:r>
      <w:r w:rsidR="008B46B6" w:rsidRPr="007725B2">
        <w:rPr>
          <w:rFonts w:asciiTheme="minorHAnsi" w:hAnsiTheme="minorHAnsi" w:cstheme="minorHAnsi"/>
          <w:b/>
          <w:bCs/>
          <w:i/>
          <w:iCs/>
        </w:rPr>
        <w:t xml:space="preserve"> 202</w:t>
      </w:r>
      <w:r w:rsidR="00FE6D83" w:rsidRPr="007725B2">
        <w:rPr>
          <w:rFonts w:asciiTheme="minorHAnsi" w:hAnsiTheme="minorHAnsi" w:cstheme="minorHAnsi"/>
          <w:b/>
          <w:bCs/>
          <w:i/>
          <w:iCs/>
        </w:rPr>
        <w:t>1</w:t>
      </w:r>
      <w:r w:rsidR="00AA0EC0" w:rsidRPr="007725B2">
        <w:rPr>
          <w:rFonts w:asciiTheme="minorHAnsi" w:hAnsiTheme="minorHAnsi" w:cstheme="minorHAnsi"/>
          <w:b/>
          <w:bCs/>
          <w:i/>
          <w:iCs/>
        </w:rPr>
        <w:t xml:space="preserve"> par rapport </w:t>
      </w:r>
      <w:r w:rsidRPr="007725B2">
        <w:rPr>
          <w:rFonts w:asciiTheme="minorHAnsi" w:hAnsiTheme="minorHAnsi" w:cstheme="minorHAnsi"/>
          <w:b/>
          <w:bCs/>
          <w:i/>
          <w:iCs/>
        </w:rPr>
        <w:t>à</w:t>
      </w:r>
      <w:r w:rsidR="00BB2B6E" w:rsidRPr="007725B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613A2E" w:rsidRPr="007725B2">
        <w:rPr>
          <w:rFonts w:asciiTheme="minorHAnsi" w:hAnsiTheme="minorHAnsi" w:cstheme="minorHAnsi"/>
          <w:b/>
          <w:bCs/>
          <w:i/>
          <w:iCs/>
        </w:rPr>
        <w:t>novem</w:t>
      </w:r>
      <w:r w:rsidR="002B0FE3" w:rsidRPr="007725B2">
        <w:rPr>
          <w:rFonts w:asciiTheme="minorHAnsi" w:hAnsiTheme="minorHAnsi" w:cstheme="minorHAnsi"/>
          <w:b/>
          <w:bCs/>
          <w:i/>
          <w:iCs/>
        </w:rPr>
        <w:t>bre</w:t>
      </w:r>
      <w:r w:rsidR="00DA2C69" w:rsidRPr="007725B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EF1922" w:rsidRPr="007725B2">
        <w:rPr>
          <w:rFonts w:asciiTheme="minorHAnsi" w:hAnsiTheme="minorHAnsi" w:cstheme="minorHAnsi"/>
          <w:b/>
          <w:bCs/>
          <w:i/>
          <w:iCs/>
        </w:rPr>
        <w:t>20</w:t>
      </w:r>
      <w:r w:rsidR="00FE6D83" w:rsidRPr="007725B2">
        <w:rPr>
          <w:rFonts w:asciiTheme="minorHAnsi" w:hAnsiTheme="minorHAnsi" w:cstheme="minorHAnsi"/>
          <w:b/>
          <w:bCs/>
          <w:i/>
          <w:iCs/>
        </w:rPr>
        <w:t>20</w:t>
      </w:r>
      <w:r w:rsidRPr="007725B2">
        <w:rPr>
          <w:rFonts w:asciiTheme="minorHAnsi" w:hAnsiTheme="minorHAnsi" w:cstheme="minorHAnsi"/>
          <w:b/>
          <w:bCs/>
          <w:i/>
          <w:iCs/>
        </w:rPr>
        <w:t>),</w:t>
      </w:r>
      <w:r w:rsidR="00F61770" w:rsidRPr="007725B2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7725B2">
        <w:rPr>
          <w:rFonts w:asciiTheme="minorHAnsi" w:hAnsiTheme="minorHAnsi" w:cstheme="minorHAnsi"/>
          <w:b/>
          <w:bCs/>
          <w:i/>
          <w:iCs/>
        </w:rPr>
        <w:t>le taux d’inflation</w:t>
      </w:r>
      <w:r w:rsidR="0021553C" w:rsidRPr="007725B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DA014C" w:rsidRPr="007725B2">
        <w:rPr>
          <w:rFonts w:asciiTheme="minorHAnsi" w:hAnsiTheme="minorHAnsi" w:cstheme="minorHAnsi"/>
          <w:b/>
          <w:bCs/>
          <w:i/>
          <w:iCs/>
        </w:rPr>
        <w:t xml:space="preserve">est </w:t>
      </w:r>
      <w:bookmarkStart w:id="0" w:name="OLE_LINK1"/>
      <w:bookmarkStart w:id="1" w:name="OLE_LINK2"/>
      <w:r w:rsidR="00DC0483" w:rsidRPr="007725B2">
        <w:rPr>
          <w:rFonts w:asciiTheme="minorHAnsi" w:hAnsiTheme="minorHAnsi" w:cstheme="minorHAnsi"/>
          <w:b/>
          <w:bCs/>
          <w:i/>
          <w:iCs/>
        </w:rPr>
        <w:t>ressorti à</w:t>
      </w:r>
      <w:r w:rsidR="00BB2B6E" w:rsidRPr="007725B2">
        <w:rPr>
          <w:rFonts w:asciiTheme="minorHAnsi" w:hAnsiTheme="minorHAnsi" w:cstheme="minorHAnsi"/>
          <w:b/>
          <w:bCs/>
          <w:i/>
          <w:iCs/>
        </w:rPr>
        <w:t xml:space="preserve"> +</w:t>
      </w:r>
      <w:r w:rsidR="00613A2E" w:rsidRPr="007725B2">
        <w:rPr>
          <w:rFonts w:asciiTheme="minorHAnsi" w:hAnsiTheme="minorHAnsi" w:cstheme="minorHAnsi"/>
          <w:b/>
          <w:bCs/>
          <w:i/>
          <w:iCs/>
        </w:rPr>
        <w:t>4</w:t>
      </w:r>
      <w:r w:rsidR="00426CDE" w:rsidRPr="007725B2">
        <w:rPr>
          <w:rFonts w:asciiTheme="minorHAnsi" w:hAnsiTheme="minorHAnsi" w:cstheme="minorHAnsi"/>
          <w:b/>
          <w:bCs/>
          <w:i/>
          <w:iCs/>
        </w:rPr>
        <w:t>,</w:t>
      </w:r>
      <w:r w:rsidR="00613A2E" w:rsidRPr="007725B2">
        <w:rPr>
          <w:rFonts w:asciiTheme="minorHAnsi" w:hAnsiTheme="minorHAnsi" w:cstheme="minorHAnsi"/>
          <w:b/>
          <w:bCs/>
          <w:i/>
          <w:iCs/>
        </w:rPr>
        <w:t>3</w:t>
      </w:r>
      <w:r w:rsidR="00BB2B6E" w:rsidRPr="007725B2">
        <w:rPr>
          <w:rFonts w:asciiTheme="minorHAnsi" w:hAnsiTheme="minorHAnsi" w:cstheme="minorHAnsi"/>
          <w:b/>
          <w:bCs/>
          <w:i/>
          <w:iCs/>
        </w:rPr>
        <w:t>%</w:t>
      </w:r>
      <w:r w:rsidR="006D4DBD" w:rsidRPr="007725B2">
        <w:rPr>
          <w:rFonts w:asciiTheme="minorHAnsi" w:hAnsiTheme="minorHAnsi" w:cstheme="minorHAnsi"/>
          <w:b/>
          <w:bCs/>
          <w:i/>
          <w:iCs/>
        </w:rPr>
        <w:t>.</w:t>
      </w:r>
      <w:bookmarkEnd w:id="0"/>
      <w:bookmarkEnd w:id="1"/>
      <w:r w:rsidR="00CD1B97" w:rsidRPr="007725B2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6AE5065D" w14:textId="77777777" w:rsidR="00D16AB1" w:rsidRPr="007725B2" w:rsidRDefault="00D16AB1" w:rsidP="006D7120">
      <w:pPr>
        <w:ind w:left="-142" w:right="-71" w:firstLine="708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6F3204E2" w14:textId="5005E6C5" w:rsidR="00CE28A8" w:rsidRPr="007725B2" w:rsidRDefault="00556CF8" w:rsidP="000C74CF">
      <w:pPr>
        <w:ind w:left="-142" w:right="-71"/>
        <w:jc w:val="both"/>
        <w:rPr>
          <w:rFonts w:asciiTheme="minorHAnsi" w:hAnsiTheme="minorHAnsi" w:cstheme="minorHAnsi"/>
          <w:b/>
          <w:bCs/>
          <w:i/>
          <w:iCs/>
        </w:rPr>
      </w:pPr>
      <w:r w:rsidRPr="007725B2">
        <w:rPr>
          <w:rFonts w:asciiTheme="minorHAnsi" w:hAnsiTheme="minorHAnsi" w:cstheme="minorHAnsi"/>
          <w:b/>
          <w:bCs/>
          <w:i/>
          <w:iCs/>
        </w:rPr>
        <w:t xml:space="preserve">En </w:t>
      </w:r>
      <w:r w:rsidR="007301EB" w:rsidRPr="007725B2">
        <w:rPr>
          <w:rFonts w:asciiTheme="minorHAnsi" w:hAnsiTheme="minorHAnsi" w:cstheme="minorHAnsi"/>
          <w:b/>
          <w:bCs/>
          <w:i/>
          <w:iCs/>
        </w:rPr>
        <w:t xml:space="preserve">moyenne </w:t>
      </w:r>
      <w:r w:rsidR="00901747" w:rsidRPr="007725B2">
        <w:rPr>
          <w:rFonts w:asciiTheme="minorHAnsi" w:hAnsiTheme="minorHAnsi" w:cstheme="minorHAnsi"/>
          <w:b/>
          <w:bCs/>
          <w:i/>
          <w:iCs/>
        </w:rPr>
        <w:t>annuelle</w:t>
      </w:r>
      <w:r w:rsidR="003E7AA4" w:rsidRPr="007725B2">
        <w:rPr>
          <w:rFonts w:asciiTheme="minorHAnsi" w:hAnsiTheme="minorHAnsi" w:cstheme="minorHAnsi"/>
          <w:b/>
          <w:bCs/>
          <w:i/>
          <w:iCs/>
        </w:rPr>
        <w:t>,</w:t>
      </w:r>
      <w:r w:rsidR="008013DB" w:rsidRPr="007725B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614A33" w:rsidRPr="007725B2">
        <w:rPr>
          <w:rFonts w:asciiTheme="minorHAnsi" w:hAnsiTheme="minorHAnsi" w:cstheme="minorHAnsi"/>
          <w:b/>
          <w:bCs/>
          <w:i/>
          <w:iCs/>
        </w:rPr>
        <w:t>l</w:t>
      </w:r>
      <w:r w:rsidR="0058077E" w:rsidRPr="007725B2">
        <w:rPr>
          <w:rFonts w:asciiTheme="minorHAnsi" w:hAnsiTheme="minorHAnsi" w:cstheme="minorHAnsi"/>
          <w:b/>
          <w:bCs/>
          <w:i/>
          <w:iCs/>
        </w:rPr>
        <w:t xml:space="preserve">e </w:t>
      </w:r>
      <w:r w:rsidR="003E7AA4" w:rsidRPr="007725B2">
        <w:rPr>
          <w:rFonts w:asciiTheme="minorHAnsi" w:hAnsiTheme="minorHAnsi" w:cstheme="minorHAnsi"/>
          <w:b/>
          <w:bCs/>
          <w:i/>
          <w:iCs/>
        </w:rPr>
        <w:t>taux d’inflation</w:t>
      </w:r>
      <w:r w:rsidR="00670AB5" w:rsidRPr="007725B2">
        <w:rPr>
          <w:rFonts w:asciiTheme="minorHAnsi" w:hAnsiTheme="minorHAnsi" w:cstheme="minorHAnsi"/>
          <w:b/>
          <w:bCs/>
          <w:i/>
          <w:iCs/>
        </w:rPr>
        <w:t xml:space="preserve"> s’est établi</w:t>
      </w:r>
      <w:r w:rsidR="009A2EFF" w:rsidRPr="007725B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8F4DEB" w:rsidRPr="007725B2">
        <w:rPr>
          <w:rFonts w:asciiTheme="minorHAnsi" w:hAnsiTheme="minorHAnsi" w:cstheme="minorHAnsi"/>
          <w:b/>
          <w:bCs/>
          <w:i/>
          <w:iCs/>
        </w:rPr>
        <w:t xml:space="preserve">à </w:t>
      </w:r>
      <w:r w:rsidR="00C21D6D" w:rsidRPr="007725B2">
        <w:rPr>
          <w:rFonts w:asciiTheme="minorHAnsi" w:hAnsiTheme="minorHAnsi" w:cstheme="minorHAnsi"/>
          <w:b/>
          <w:bCs/>
          <w:i/>
          <w:iCs/>
        </w:rPr>
        <w:t>+</w:t>
      </w:r>
      <w:r w:rsidR="003E2BE8" w:rsidRPr="007725B2">
        <w:rPr>
          <w:rFonts w:asciiTheme="minorHAnsi" w:hAnsiTheme="minorHAnsi" w:cstheme="minorHAnsi"/>
          <w:b/>
          <w:bCs/>
          <w:i/>
          <w:iCs/>
        </w:rPr>
        <w:t>3</w:t>
      </w:r>
      <w:r w:rsidR="001C12F0" w:rsidRPr="007725B2">
        <w:rPr>
          <w:rFonts w:asciiTheme="minorHAnsi" w:hAnsiTheme="minorHAnsi" w:cstheme="minorHAnsi"/>
          <w:b/>
          <w:bCs/>
          <w:i/>
          <w:iCs/>
        </w:rPr>
        <w:t>,</w:t>
      </w:r>
      <w:r w:rsidR="00613A2E" w:rsidRPr="007725B2">
        <w:rPr>
          <w:rFonts w:asciiTheme="minorHAnsi" w:hAnsiTheme="minorHAnsi" w:cstheme="minorHAnsi"/>
          <w:b/>
          <w:bCs/>
          <w:i/>
          <w:iCs/>
        </w:rPr>
        <w:t>7</w:t>
      </w:r>
      <w:r w:rsidR="00CE28A8" w:rsidRPr="007725B2">
        <w:rPr>
          <w:rFonts w:asciiTheme="minorHAnsi" w:hAnsiTheme="minorHAnsi" w:cstheme="minorHAnsi"/>
          <w:b/>
          <w:bCs/>
          <w:i/>
          <w:iCs/>
        </w:rPr>
        <w:t>%</w:t>
      </w:r>
      <w:r w:rsidR="007E2167" w:rsidRPr="007725B2">
        <w:rPr>
          <w:rFonts w:asciiTheme="minorHAnsi" w:hAnsiTheme="minorHAnsi" w:cstheme="minorHAnsi"/>
          <w:b/>
          <w:bCs/>
          <w:i/>
          <w:iCs/>
        </w:rPr>
        <w:t xml:space="preserve"> en</w:t>
      </w:r>
      <w:r w:rsidR="001233B9" w:rsidRPr="007725B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613A2E" w:rsidRPr="007725B2">
        <w:rPr>
          <w:rFonts w:asciiTheme="minorHAnsi" w:hAnsiTheme="minorHAnsi" w:cstheme="minorHAnsi"/>
          <w:b/>
          <w:bCs/>
          <w:i/>
          <w:iCs/>
        </w:rPr>
        <w:t>novem</w:t>
      </w:r>
      <w:r w:rsidR="00E37F02" w:rsidRPr="007725B2">
        <w:rPr>
          <w:rFonts w:asciiTheme="minorHAnsi" w:hAnsiTheme="minorHAnsi" w:cstheme="minorHAnsi"/>
          <w:b/>
          <w:bCs/>
          <w:i/>
          <w:iCs/>
        </w:rPr>
        <w:t>bre</w:t>
      </w:r>
      <w:r w:rsidR="00AA753A" w:rsidRPr="007725B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2E6B74" w:rsidRPr="007725B2">
        <w:rPr>
          <w:rFonts w:asciiTheme="minorHAnsi" w:hAnsiTheme="minorHAnsi" w:cstheme="minorHAnsi"/>
          <w:b/>
          <w:bCs/>
          <w:i/>
          <w:iCs/>
        </w:rPr>
        <w:t>20</w:t>
      </w:r>
      <w:r w:rsidR="00B42CB6" w:rsidRPr="007725B2">
        <w:rPr>
          <w:rFonts w:asciiTheme="minorHAnsi" w:hAnsiTheme="minorHAnsi" w:cstheme="minorHAnsi"/>
          <w:b/>
          <w:bCs/>
          <w:i/>
          <w:iCs/>
        </w:rPr>
        <w:t>2</w:t>
      </w:r>
      <w:r w:rsidR="001B50E1" w:rsidRPr="007725B2">
        <w:rPr>
          <w:rFonts w:asciiTheme="minorHAnsi" w:hAnsiTheme="minorHAnsi" w:cstheme="minorHAnsi"/>
          <w:b/>
          <w:bCs/>
          <w:i/>
          <w:iCs/>
        </w:rPr>
        <w:t>1</w:t>
      </w:r>
      <w:r w:rsidR="00E520D0" w:rsidRPr="007725B2">
        <w:rPr>
          <w:rFonts w:asciiTheme="minorHAnsi" w:hAnsiTheme="minorHAnsi" w:cstheme="minorHAnsi"/>
          <w:b/>
          <w:bCs/>
          <w:i/>
          <w:iCs/>
        </w:rPr>
        <w:t>.</w:t>
      </w:r>
      <w:r w:rsidR="006726BE" w:rsidRPr="007725B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013B11" w:rsidRPr="007725B2">
        <w:rPr>
          <w:rFonts w:asciiTheme="minorHAnsi" w:hAnsiTheme="minorHAnsi" w:cstheme="minorHAnsi"/>
          <w:b/>
          <w:bCs/>
          <w:i/>
          <w:iCs/>
        </w:rPr>
        <w:t xml:space="preserve">Il </w:t>
      </w:r>
      <w:r w:rsidR="00915767" w:rsidRPr="007725B2">
        <w:rPr>
          <w:rFonts w:asciiTheme="minorHAnsi" w:hAnsiTheme="minorHAnsi" w:cstheme="minorHAnsi"/>
          <w:b/>
          <w:bCs/>
          <w:i/>
          <w:iCs/>
        </w:rPr>
        <w:t>est au</w:t>
      </w:r>
      <w:r w:rsidR="005E6C36" w:rsidRPr="007725B2">
        <w:rPr>
          <w:rFonts w:asciiTheme="minorHAnsi" w:hAnsiTheme="minorHAnsi" w:cstheme="minorHAnsi"/>
          <w:b/>
          <w:bCs/>
          <w:i/>
          <w:iCs/>
        </w:rPr>
        <w:t>-</w:t>
      </w:r>
      <w:r w:rsidR="008C6B4C" w:rsidRPr="007725B2">
        <w:rPr>
          <w:rFonts w:asciiTheme="minorHAnsi" w:hAnsiTheme="minorHAnsi" w:cstheme="minorHAnsi"/>
          <w:b/>
          <w:bCs/>
          <w:i/>
          <w:iCs/>
        </w:rPr>
        <w:t>des</w:t>
      </w:r>
      <w:r w:rsidR="00915767" w:rsidRPr="007725B2">
        <w:rPr>
          <w:rFonts w:asciiTheme="minorHAnsi" w:hAnsiTheme="minorHAnsi" w:cstheme="minorHAnsi"/>
          <w:b/>
          <w:bCs/>
          <w:i/>
          <w:iCs/>
        </w:rPr>
        <w:t>s</w:t>
      </w:r>
      <w:r w:rsidR="008C6B4C" w:rsidRPr="007725B2">
        <w:rPr>
          <w:rFonts w:asciiTheme="minorHAnsi" w:hAnsiTheme="minorHAnsi" w:cstheme="minorHAnsi"/>
          <w:b/>
          <w:bCs/>
          <w:i/>
          <w:iCs/>
        </w:rPr>
        <w:t>us de</w:t>
      </w:r>
      <w:r w:rsidR="00F56AE0" w:rsidRPr="007725B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CE28A8" w:rsidRPr="007725B2">
        <w:rPr>
          <w:rFonts w:asciiTheme="minorHAnsi" w:hAnsiTheme="minorHAnsi" w:cstheme="minorHAnsi"/>
          <w:b/>
          <w:bCs/>
          <w:i/>
          <w:iCs/>
        </w:rPr>
        <w:t xml:space="preserve">la norme </w:t>
      </w:r>
      <w:r w:rsidR="00B95BF9" w:rsidRPr="007725B2">
        <w:rPr>
          <w:rFonts w:asciiTheme="minorHAnsi" w:hAnsiTheme="minorHAnsi" w:cstheme="minorHAnsi"/>
          <w:b/>
          <w:bCs/>
          <w:i/>
          <w:iCs/>
        </w:rPr>
        <w:t>maxim</w:t>
      </w:r>
      <w:r w:rsidR="00596F15" w:rsidRPr="007725B2">
        <w:rPr>
          <w:rFonts w:asciiTheme="minorHAnsi" w:hAnsiTheme="minorHAnsi" w:cstheme="minorHAnsi"/>
          <w:b/>
          <w:bCs/>
          <w:i/>
          <w:iCs/>
        </w:rPr>
        <w:t>ale</w:t>
      </w:r>
      <w:r w:rsidR="003859B0" w:rsidRPr="007725B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CE28A8" w:rsidRPr="007725B2">
        <w:rPr>
          <w:rFonts w:asciiTheme="minorHAnsi" w:hAnsiTheme="minorHAnsi" w:cstheme="minorHAnsi"/>
          <w:b/>
          <w:bCs/>
          <w:i/>
          <w:iCs/>
        </w:rPr>
        <w:t xml:space="preserve">communautaire </w:t>
      </w:r>
      <w:r w:rsidR="00B95BF9" w:rsidRPr="007725B2">
        <w:rPr>
          <w:rFonts w:asciiTheme="minorHAnsi" w:hAnsiTheme="minorHAnsi" w:cstheme="minorHAnsi"/>
          <w:b/>
          <w:bCs/>
          <w:i/>
          <w:iCs/>
        </w:rPr>
        <w:t>de</w:t>
      </w:r>
      <w:r w:rsidR="00960DD0" w:rsidRPr="007725B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CE28A8" w:rsidRPr="007725B2">
        <w:rPr>
          <w:rFonts w:asciiTheme="minorHAnsi" w:hAnsiTheme="minorHAnsi" w:cstheme="minorHAnsi"/>
          <w:b/>
          <w:bCs/>
          <w:i/>
          <w:iCs/>
        </w:rPr>
        <w:t xml:space="preserve">3% </w:t>
      </w:r>
      <w:r w:rsidR="008C6B4C" w:rsidRPr="007725B2">
        <w:rPr>
          <w:rFonts w:asciiTheme="minorHAnsi" w:hAnsiTheme="minorHAnsi" w:cstheme="minorHAnsi"/>
          <w:b/>
          <w:bCs/>
          <w:i/>
          <w:iCs/>
        </w:rPr>
        <w:t>fixée</w:t>
      </w:r>
      <w:r w:rsidR="00B95BF9" w:rsidRPr="007725B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CE28A8" w:rsidRPr="007725B2">
        <w:rPr>
          <w:rFonts w:asciiTheme="minorHAnsi" w:hAnsiTheme="minorHAnsi" w:cstheme="minorHAnsi"/>
          <w:b/>
          <w:bCs/>
          <w:i/>
          <w:iCs/>
        </w:rPr>
        <w:t xml:space="preserve">par la Commission de l’UEMOA dans le cadre du suivi des critères de </w:t>
      </w:r>
      <w:r w:rsidR="00596F15" w:rsidRPr="007725B2">
        <w:rPr>
          <w:rFonts w:asciiTheme="minorHAnsi" w:hAnsiTheme="minorHAnsi" w:cstheme="minorHAnsi"/>
          <w:b/>
          <w:bCs/>
          <w:i/>
          <w:iCs/>
        </w:rPr>
        <w:t>convergence</w:t>
      </w:r>
      <w:r w:rsidR="00B55795" w:rsidRPr="007725B2">
        <w:rPr>
          <w:rFonts w:asciiTheme="minorHAnsi" w:hAnsiTheme="minorHAnsi" w:cstheme="minorHAnsi"/>
          <w:b/>
          <w:bCs/>
          <w:i/>
          <w:iCs/>
        </w:rPr>
        <w:t>.</w:t>
      </w:r>
      <w:r w:rsidR="008B2556" w:rsidRPr="007725B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FC2AEB" w:rsidRPr="007725B2">
        <w:rPr>
          <w:rFonts w:asciiTheme="minorHAnsi" w:hAnsiTheme="minorHAnsi" w:cstheme="minorHAnsi"/>
          <w:b/>
          <w:bCs/>
          <w:i/>
          <w:iCs/>
        </w:rPr>
        <w:t>Ce taux d’inflation était de</w:t>
      </w:r>
      <w:r w:rsidR="00426CDE" w:rsidRPr="007725B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387347" w:rsidRPr="007725B2">
        <w:rPr>
          <w:rFonts w:asciiTheme="minorHAnsi" w:hAnsiTheme="minorHAnsi" w:cstheme="minorHAnsi"/>
          <w:b/>
          <w:bCs/>
          <w:i/>
          <w:iCs/>
        </w:rPr>
        <w:t>2</w:t>
      </w:r>
      <w:r w:rsidR="00426CDE" w:rsidRPr="007725B2">
        <w:rPr>
          <w:rFonts w:asciiTheme="minorHAnsi" w:hAnsiTheme="minorHAnsi" w:cstheme="minorHAnsi"/>
          <w:b/>
          <w:bCs/>
          <w:i/>
          <w:iCs/>
        </w:rPr>
        <w:t>,</w:t>
      </w:r>
      <w:r w:rsidR="00613A2E" w:rsidRPr="007725B2">
        <w:rPr>
          <w:rFonts w:asciiTheme="minorHAnsi" w:hAnsiTheme="minorHAnsi" w:cstheme="minorHAnsi"/>
          <w:b/>
          <w:bCs/>
          <w:i/>
          <w:iCs/>
        </w:rPr>
        <w:t>4</w:t>
      </w:r>
      <w:r w:rsidR="00FC2AEB" w:rsidRPr="007725B2">
        <w:rPr>
          <w:rFonts w:asciiTheme="minorHAnsi" w:hAnsiTheme="minorHAnsi" w:cstheme="minorHAnsi"/>
          <w:b/>
          <w:bCs/>
          <w:i/>
          <w:iCs/>
        </w:rPr>
        <w:t xml:space="preserve">% en </w:t>
      </w:r>
      <w:r w:rsidR="00613A2E" w:rsidRPr="007725B2">
        <w:rPr>
          <w:rFonts w:asciiTheme="minorHAnsi" w:hAnsiTheme="minorHAnsi" w:cstheme="minorHAnsi"/>
          <w:b/>
          <w:bCs/>
          <w:i/>
          <w:iCs/>
        </w:rPr>
        <w:t>novem</w:t>
      </w:r>
      <w:r w:rsidR="00E37F02" w:rsidRPr="007725B2">
        <w:rPr>
          <w:rFonts w:asciiTheme="minorHAnsi" w:hAnsiTheme="minorHAnsi" w:cstheme="minorHAnsi"/>
          <w:b/>
          <w:bCs/>
          <w:i/>
          <w:iCs/>
        </w:rPr>
        <w:t>bre</w:t>
      </w:r>
      <w:r w:rsidR="00FC2AEB" w:rsidRPr="007725B2">
        <w:rPr>
          <w:rFonts w:asciiTheme="minorHAnsi" w:hAnsiTheme="minorHAnsi" w:cstheme="minorHAnsi"/>
          <w:b/>
          <w:bCs/>
          <w:i/>
          <w:iCs/>
        </w:rPr>
        <w:t xml:space="preserve"> 20</w:t>
      </w:r>
      <w:r w:rsidR="008B2556" w:rsidRPr="007725B2">
        <w:rPr>
          <w:rFonts w:asciiTheme="minorHAnsi" w:hAnsiTheme="minorHAnsi" w:cstheme="minorHAnsi"/>
          <w:b/>
          <w:bCs/>
          <w:i/>
          <w:iCs/>
        </w:rPr>
        <w:t>20</w:t>
      </w:r>
      <w:r w:rsidR="00FC2AEB" w:rsidRPr="007725B2">
        <w:rPr>
          <w:rFonts w:asciiTheme="minorHAnsi" w:hAnsiTheme="minorHAnsi" w:cstheme="minorHAnsi"/>
          <w:b/>
          <w:bCs/>
          <w:i/>
          <w:iCs/>
        </w:rPr>
        <w:t>.</w:t>
      </w:r>
    </w:p>
    <w:p w14:paraId="6CF24FE7" w14:textId="77777777" w:rsidR="007D5E9D" w:rsidRPr="007725B2" w:rsidRDefault="007536D4" w:rsidP="006D7120">
      <w:pPr>
        <w:ind w:left="-142" w:right="-71" w:firstLine="708"/>
        <w:jc w:val="both"/>
        <w:rPr>
          <w:rFonts w:asciiTheme="minorHAnsi" w:hAnsiTheme="minorHAnsi" w:cstheme="minorHAnsi"/>
        </w:rPr>
      </w:pPr>
      <w:r w:rsidRPr="007725B2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26F05039" w14:textId="0F8CAEF2" w:rsidR="00C039A6" w:rsidRPr="007725B2" w:rsidRDefault="00FF6A59" w:rsidP="000C74CF">
      <w:pPr>
        <w:ind w:left="-142" w:right="-71"/>
        <w:jc w:val="both"/>
        <w:rPr>
          <w:rFonts w:asciiTheme="minorHAnsi" w:hAnsiTheme="minorHAnsi" w:cstheme="minorHAnsi"/>
          <w:b/>
          <w:bCs/>
          <w:i/>
          <w:iCs/>
        </w:rPr>
      </w:pPr>
      <w:r w:rsidRPr="007725B2">
        <w:rPr>
          <w:rFonts w:asciiTheme="minorHAnsi" w:hAnsiTheme="minorHAnsi" w:cstheme="minorHAnsi"/>
          <w:b/>
          <w:bCs/>
          <w:i/>
          <w:iCs/>
        </w:rPr>
        <w:t>L</w:t>
      </w:r>
      <w:r w:rsidR="004D26DB" w:rsidRPr="007725B2">
        <w:rPr>
          <w:rFonts w:asciiTheme="minorHAnsi" w:hAnsiTheme="minorHAnsi" w:cstheme="minorHAnsi"/>
          <w:b/>
          <w:bCs/>
          <w:i/>
          <w:iCs/>
        </w:rPr>
        <w:t>e niveau des</w:t>
      </w:r>
      <w:r w:rsidR="00C039A6" w:rsidRPr="007725B2">
        <w:rPr>
          <w:rFonts w:asciiTheme="minorHAnsi" w:hAnsiTheme="minorHAnsi" w:cstheme="minorHAnsi"/>
          <w:b/>
          <w:bCs/>
          <w:i/>
          <w:iCs/>
        </w:rPr>
        <w:t xml:space="preserve"> prix des céréales non transform</w:t>
      </w:r>
      <w:r w:rsidR="00305789" w:rsidRPr="007725B2">
        <w:rPr>
          <w:rFonts w:asciiTheme="minorHAnsi" w:hAnsiTheme="minorHAnsi" w:cstheme="minorHAnsi"/>
          <w:b/>
          <w:bCs/>
          <w:i/>
          <w:iCs/>
        </w:rPr>
        <w:t>é</w:t>
      </w:r>
      <w:r w:rsidR="004D26DB" w:rsidRPr="007725B2">
        <w:rPr>
          <w:rFonts w:asciiTheme="minorHAnsi" w:hAnsiTheme="minorHAnsi" w:cstheme="minorHAnsi"/>
          <w:b/>
          <w:bCs/>
          <w:i/>
          <w:iCs/>
        </w:rPr>
        <w:t>es est ressorti</w:t>
      </w:r>
      <w:r w:rsidR="00005849" w:rsidRPr="007725B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2C0FA7" w:rsidRPr="007725B2">
        <w:rPr>
          <w:rFonts w:asciiTheme="minorHAnsi" w:hAnsiTheme="minorHAnsi" w:cstheme="minorHAnsi"/>
          <w:b/>
          <w:bCs/>
          <w:i/>
          <w:iCs/>
        </w:rPr>
        <w:t xml:space="preserve">en </w:t>
      </w:r>
      <w:r w:rsidR="00F2568C" w:rsidRPr="007725B2">
        <w:rPr>
          <w:rFonts w:asciiTheme="minorHAnsi" w:hAnsiTheme="minorHAnsi" w:cstheme="minorHAnsi"/>
          <w:b/>
          <w:bCs/>
          <w:i/>
          <w:iCs/>
        </w:rPr>
        <w:t>hau</w:t>
      </w:r>
      <w:r w:rsidR="00AD780C" w:rsidRPr="007725B2">
        <w:rPr>
          <w:rFonts w:asciiTheme="minorHAnsi" w:hAnsiTheme="minorHAnsi" w:cstheme="minorHAnsi"/>
          <w:b/>
          <w:bCs/>
          <w:i/>
          <w:iCs/>
        </w:rPr>
        <w:t>sse</w:t>
      </w:r>
      <w:r w:rsidR="00924DDA" w:rsidRPr="007725B2">
        <w:rPr>
          <w:rFonts w:asciiTheme="minorHAnsi" w:hAnsiTheme="minorHAnsi" w:cstheme="minorHAnsi"/>
          <w:b/>
          <w:bCs/>
          <w:i/>
          <w:iCs/>
        </w:rPr>
        <w:t xml:space="preserve"> de</w:t>
      </w:r>
      <w:r w:rsidR="001D2FD1" w:rsidRPr="007725B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E82690" w:rsidRPr="007725B2">
        <w:rPr>
          <w:rFonts w:asciiTheme="minorHAnsi" w:hAnsiTheme="minorHAnsi" w:cstheme="minorHAnsi"/>
          <w:b/>
          <w:bCs/>
          <w:i/>
          <w:iCs/>
        </w:rPr>
        <w:t>1</w:t>
      </w:r>
      <w:r w:rsidR="00863FDA" w:rsidRPr="007725B2">
        <w:rPr>
          <w:rFonts w:asciiTheme="minorHAnsi" w:hAnsiTheme="minorHAnsi" w:cstheme="minorHAnsi"/>
          <w:b/>
          <w:bCs/>
          <w:i/>
          <w:iCs/>
        </w:rPr>
        <w:t>3</w:t>
      </w:r>
      <w:r w:rsidR="00E82690" w:rsidRPr="007725B2">
        <w:rPr>
          <w:rFonts w:asciiTheme="minorHAnsi" w:hAnsiTheme="minorHAnsi" w:cstheme="minorHAnsi"/>
          <w:b/>
          <w:bCs/>
          <w:i/>
          <w:iCs/>
        </w:rPr>
        <w:t>,</w:t>
      </w:r>
      <w:r w:rsidR="00863FDA" w:rsidRPr="007725B2">
        <w:rPr>
          <w:rFonts w:asciiTheme="minorHAnsi" w:hAnsiTheme="minorHAnsi" w:cstheme="minorHAnsi"/>
          <w:b/>
          <w:bCs/>
          <w:i/>
          <w:iCs/>
        </w:rPr>
        <w:t>8</w:t>
      </w:r>
      <w:r w:rsidR="005043D5" w:rsidRPr="007725B2">
        <w:rPr>
          <w:rFonts w:asciiTheme="minorHAnsi" w:hAnsiTheme="minorHAnsi" w:cstheme="minorHAnsi"/>
          <w:b/>
          <w:bCs/>
          <w:i/>
          <w:iCs/>
        </w:rPr>
        <w:t xml:space="preserve">% </w:t>
      </w:r>
      <w:r w:rsidR="007E2167" w:rsidRPr="007725B2">
        <w:rPr>
          <w:rFonts w:asciiTheme="minorHAnsi" w:hAnsiTheme="minorHAnsi" w:cstheme="minorHAnsi"/>
          <w:b/>
          <w:bCs/>
          <w:i/>
          <w:iCs/>
        </w:rPr>
        <w:t>en</w:t>
      </w:r>
      <w:r w:rsidR="00D751B9" w:rsidRPr="007725B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863FDA" w:rsidRPr="007725B2">
        <w:rPr>
          <w:rFonts w:asciiTheme="minorHAnsi" w:hAnsiTheme="minorHAnsi" w:cstheme="minorHAnsi"/>
          <w:b/>
          <w:bCs/>
          <w:i/>
          <w:iCs/>
        </w:rPr>
        <w:t>novem</w:t>
      </w:r>
      <w:r w:rsidR="006C1126" w:rsidRPr="007725B2">
        <w:rPr>
          <w:rFonts w:asciiTheme="minorHAnsi" w:hAnsiTheme="minorHAnsi" w:cstheme="minorHAnsi"/>
          <w:b/>
          <w:bCs/>
          <w:i/>
          <w:iCs/>
        </w:rPr>
        <w:t>bre</w:t>
      </w:r>
      <w:r w:rsidR="0082359A" w:rsidRPr="007725B2">
        <w:rPr>
          <w:rFonts w:asciiTheme="minorHAnsi" w:hAnsiTheme="minorHAnsi" w:cstheme="minorHAnsi"/>
          <w:b/>
          <w:bCs/>
          <w:i/>
          <w:iCs/>
        </w:rPr>
        <w:t xml:space="preserve"> 202</w:t>
      </w:r>
      <w:r w:rsidR="00B63891" w:rsidRPr="007725B2">
        <w:rPr>
          <w:rFonts w:asciiTheme="minorHAnsi" w:hAnsiTheme="minorHAnsi" w:cstheme="minorHAnsi"/>
          <w:b/>
          <w:bCs/>
          <w:i/>
          <w:iCs/>
        </w:rPr>
        <w:t>1</w:t>
      </w:r>
      <w:r w:rsidR="00E76619" w:rsidRPr="007725B2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7725B2">
        <w:rPr>
          <w:rFonts w:asciiTheme="minorHAnsi" w:hAnsiTheme="minorHAnsi" w:cstheme="minorHAnsi"/>
          <w:b/>
          <w:bCs/>
          <w:i/>
          <w:iCs/>
        </w:rPr>
        <w:t>par rapport à la même période de l’année dernière</w:t>
      </w:r>
      <w:r w:rsidR="00865A6C" w:rsidRPr="007725B2">
        <w:rPr>
          <w:rFonts w:asciiTheme="minorHAnsi" w:hAnsiTheme="minorHAnsi" w:cstheme="minorHAnsi"/>
          <w:b/>
          <w:bCs/>
          <w:i/>
          <w:iCs/>
        </w:rPr>
        <w:t>.</w:t>
      </w:r>
    </w:p>
    <w:p w14:paraId="6C42658F" w14:textId="77777777" w:rsidR="00EE358C" w:rsidRPr="007725B2" w:rsidRDefault="00EE358C" w:rsidP="006D7120">
      <w:pPr>
        <w:ind w:left="-142" w:right="-71" w:firstLine="708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474AB6F4" w14:textId="1D6E2ADB" w:rsidR="005840B0" w:rsidRPr="007725B2" w:rsidRDefault="00A1686E" w:rsidP="005840B0">
      <w:pPr>
        <w:ind w:left="-142" w:right="-71"/>
        <w:jc w:val="both"/>
        <w:rPr>
          <w:rFonts w:asciiTheme="minorHAnsi" w:hAnsiTheme="minorHAnsi" w:cstheme="minorHAnsi"/>
        </w:rPr>
      </w:pPr>
      <w:r w:rsidRPr="007725B2">
        <w:rPr>
          <w:rFonts w:asciiTheme="minorHAnsi" w:hAnsiTheme="minorHAnsi" w:cstheme="minorHAnsi"/>
        </w:rPr>
        <w:t>L</w:t>
      </w:r>
      <w:r w:rsidR="00452A1C" w:rsidRPr="007725B2">
        <w:rPr>
          <w:rFonts w:asciiTheme="minorHAnsi" w:hAnsiTheme="minorHAnsi" w:cstheme="minorHAnsi"/>
        </w:rPr>
        <w:t>a</w:t>
      </w:r>
      <w:r w:rsidR="00413F91" w:rsidRPr="007725B2">
        <w:rPr>
          <w:rFonts w:asciiTheme="minorHAnsi" w:hAnsiTheme="minorHAnsi" w:cstheme="minorHAnsi"/>
        </w:rPr>
        <w:t xml:space="preserve"> </w:t>
      </w:r>
      <w:r w:rsidR="006F0E6B" w:rsidRPr="007725B2">
        <w:rPr>
          <w:rFonts w:asciiTheme="minorHAnsi" w:hAnsiTheme="minorHAnsi" w:cstheme="minorHAnsi"/>
        </w:rPr>
        <w:t>bai</w:t>
      </w:r>
      <w:r w:rsidR="00707C13" w:rsidRPr="007725B2">
        <w:rPr>
          <w:rFonts w:asciiTheme="minorHAnsi" w:hAnsiTheme="minorHAnsi" w:cstheme="minorHAnsi"/>
        </w:rPr>
        <w:t>sse</w:t>
      </w:r>
      <w:r w:rsidR="006C0803" w:rsidRPr="007725B2">
        <w:rPr>
          <w:rFonts w:asciiTheme="minorHAnsi" w:hAnsiTheme="minorHAnsi" w:cstheme="minorHAnsi"/>
        </w:rPr>
        <w:t xml:space="preserve"> </w:t>
      </w:r>
      <w:r w:rsidR="00C62551" w:rsidRPr="007725B2">
        <w:rPr>
          <w:rFonts w:asciiTheme="minorHAnsi" w:hAnsiTheme="minorHAnsi" w:cstheme="minorHAnsi"/>
        </w:rPr>
        <w:t>d</w:t>
      </w:r>
      <w:r w:rsidR="00586268" w:rsidRPr="007725B2">
        <w:rPr>
          <w:rFonts w:asciiTheme="minorHAnsi" w:hAnsiTheme="minorHAnsi" w:cstheme="minorHAnsi"/>
        </w:rPr>
        <w:t xml:space="preserve">u </w:t>
      </w:r>
      <w:r w:rsidR="00AA5C23" w:rsidRPr="007725B2">
        <w:rPr>
          <w:rFonts w:asciiTheme="minorHAnsi" w:hAnsiTheme="minorHAnsi" w:cstheme="minorHAnsi"/>
        </w:rPr>
        <w:t xml:space="preserve">niveau </w:t>
      </w:r>
      <w:r w:rsidR="00FC4B4F" w:rsidRPr="007725B2">
        <w:rPr>
          <w:rFonts w:asciiTheme="minorHAnsi" w:hAnsiTheme="minorHAnsi" w:cstheme="minorHAnsi"/>
        </w:rPr>
        <w:t xml:space="preserve">général des prix en </w:t>
      </w:r>
      <w:r w:rsidR="00E56905" w:rsidRPr="007725B2">
        <w:rPr>
          <w:rFonts w:asciiTheme="minorHAnsi" w:hAnsiTheme="minorHAnsi" w:cstheme="minorHAnsi"/>
        </w:rPr>
        <w:t>novem</w:t>
      </w:r>
      <w:r w:rsidR="006F0E6B" w:rsidRPr="007725B2">
        <w:rPr>
          <w:rFonts w:asciiTheme="minorHAnsi" w:hAnsiTheme="minorHAnsi" w:cstheme="minorHAnsi"/>
        </w:rPr>
        <w:t>bre</w:t>
      </w:r>
      <w:r w:rsidR="004F0401" w:rsidRPr="007725B2">
        <w:rPr>
          <w:rFonts w:asciiTheme="minorHAnsi" w:hAnsiTheme="minorHAnsi" w:cstheme="minorHAnsi"/>
        </w:rPr>
        <w:t xml:space="preserve"> </w:t>
      </w:r>
      <w:r w:rsidR="00C62551" w:rsidRPr="007725B2">
        <w:rPr>
          <w:rFonts w:asciiTheme="minorHAnsi" w:hAnsiTheme="minorHAnsi" w:cstheme="minorHAnsi"/>
        </w:rPr>
        <w:t>20</w:t>
      </w:r>
      <w:r w:rsidR="00272D58" w:rsidRPr="007725B2">
        <w:rPr>
          <w:rFonts w:asciiTheme="minorHAnsi" w:hAnsiTheme="minorHAnsi" w:cstheme="minorHAnsi"/>
        </w:rPr>
        <w:t>2</w:t>
      </w:r>
      <w:r w:rsidR="00623874" w:rsidRPr="007725B2">
        <w:rPr>
          <w:rFonts w:asciiTheme="minorHAnsi" w:hAnsiTheme="minorHAnsi" w:cstheme="minorHAnsi"/>
        </w:rPr>
        <w:t>1</w:t>
      </w:r>
      <w:r w:rsidR="00061073" w:rsidRPr="007725B2">
        <w:rPr>
          <w:rFonts w:asciiTheme="minorHAnsi" w:hAnsiTheme="minorHAnsi" w:cstheme="minorHAnsi"/>
        </w:rPr>
        <w:t>,</w:t>
      </w:r>
      <w:r w:rsidR="00947356" w:rsidRPr="007725B2">
        <w:rPr>
          <w:rFonts w:asciiTheme="minorHAnsi" w:hAnsiTheme="minorHAnsi" w:cstheme="minorHAnsi"/>
        </w:rPr>
        <w:t xml:space="preserve"> par rapport</w:t>
      </w:r>
      <w:r w:rsidR="00017E94" w:rsidRPr="007725B2">
        <w:rPr>
          <w:rFonts w:asciiTheme="minorHAnsi" w:hAnsiTheme="minorHAnsi" w:cstheme="minorHAnsi"/>
        </w:rPr>
        <w:t xml:space="preserve"> </w:t>
      </w:r>
      <w:r w:rsidR="00707C13" w:rsidRPr="007725B2">
        <w:rPr>
          <w:rFonts w:asciiTheme="minorHAnsi" w:hAnsiTheme="minorHAnsi" w:cstheme="minorHAnsi"/>
        </w:rPr>
        <w:t xml:space="preserve">au mois </w:t>
      </w:r>
      <w:r w:rsidR="004F5FA4" w:rsidRPr="007725B2">
        <w:rPr>
          <w:rFonts w:asciiTheme="minorHAnsi" w:hAnsiTheme="minorHAnsi" w:cstheme="minorHAnsi"/>
        </w:rPr>
        <w:t>d</w:t>
      </w:r>
      <w:r w:rsidR="00E56905" w:rsidRPr="007725B2">
        <w:rPr>
          <w:rFonts w:asciiTheme="minorHAnsi" w:hAnsiTheme="minorHAnsi" w:cstheme="minorHAnsi"/>
        </w:rPr>
        <w:t>’octobre</w:t>
      </w:r>
      <w:r w:rsidR="00C62551" w:rsidRPr="007725B2">
        <w:rPr>
          <w:rFonts w:asciiTheme="minorHAnsi" w:hAnsiTheme="minorHAnsi" w:cstheme="minorHAnsi"/>
        </w:rPr>
        <w:t>20</w:t>
      </w:r>
      <w:r w:rsidR="00161958" w:rsidRPr="007725B2">
        <w:rPr>
          <w:rFonts w:asciiTheme="minorHAnsi" w:hAnsiTheme="minorHAnsi" w:cstheme="minorHAnsi"/>
        </w:rPr>
        <w:t>2</w:t>
      </w:r>
      <w:r w:rsidR="00890F75" w:rsidRPr="007725B2">
        <w:rPr>
          <w:rFonts w:asciiTheme="minorHAnsi" w:hAnsiTheme="minorHAnsi" w:cstheme="minorHAnsi"/>
        </w:rPr>
        <w:t>1</w:t>
      </w:r>
      <w:r w:rsidR="00061073" w:rsidRPr="007725B2">
        <w:rPr>
          <w:rFonts w:asciiTheme="minorHAnsi" w:hAnsiTheme="minorHAnsi" w:cstheme="minorHAnsi"/>
        </w:rPr>
        <w:t>,</w:t>
      </w:r>
      <w:r w:rsidR="00C62551" w:rsidRPr="007725B2">
        <w:rPr>
          <w:rFonts w:asciiTheme="minorHAnsi" w:hAnsiTheme="minorHAnsi" w:cstheme="minorHAnsi"/>
        </w:rPr>
        <w:t xml:space="preserve"> est </w:t>
      </w:r>
      <w:r w:rsidR="0020748A" w:rsidRPr="007725B2">
        <w:rPr>
          <w:rFonts w:asciiTheme="minorHAnsi" w:hAnsiTheme="minorHAnsi" w:cstheme="minorHAnsi"/>
        </w:rPr>
        <w:t>l</w:t>
      </w:r>
      <w:r w:rsidR="001D33D6" w:rsidRPr="007725B2">
        <w:rPr>
          <w:rFonts w:asciiTheme="minorHAnsi" w:hAnsiTheme="minorHAnsi" w:cstheme="minorHAnsi"/>
        </w:rPr>
        <w:t xml:space="preserve">e </w:t>
      </w:r>
      <w:r w:rsidR="000D5A00" w:rsidRPr="007725B2">
        <w:rPr>
          <w:rFonts w:asciiTheme="minorHAnsi" w:hAnsiTheme="minorHAnsi" w:cstheme="minorHAnsi"/>
        </w:rPr>
        <w:t xml:space="preserve">résultat </w:t>
      </w:r>
      <w:r w:rsidR="00D31BF8" w:rsidRPr="007725B2">
        <w:rPr>
          <w:rFonts w:asciiTheme="minorHAnsi" w:hAnsiTheme="minorHAnsi" w:cstheme="minorHAnsi"/>
        </w:rPr>
        <w:t>d’un</w:t>
      </w:r>
      <w:r w:rsidR="001C6D55" w:rsidRPr="007725B2">
        <w:rPr>
          <w:rFonts w:asciiTheme="minorHAnsi" w:hAnsiTheme="minorHAnsi" w:cstheme="minorHAnsi"/>
        </w:rPr>
        <w:t xml:space="preserve"> </w:t>
      </w:r>
      <w:r w:rsidR="006F0E6B" w:rsidRPr="007725B2">
        <w:rPr>
          <w:rFonts w:asciiTheme="minorHAnsi" w:hAnsiTheme="minorHAnsi" w:cstheme="minorHAnsi"/>
        </w:rPr>
        <w:t>recul</w:t>
      </w:r>
      <w:r w:rsidR="00557978" w:rsidRPr="007725B2">
        <w:rPr>
          <w:rFonts w:asciiTheme="minorHAnsi" w:hAnsiTheme="minorHAnsi" w:cstheme="minorHAnsi"/>
        </w:rPr>
        <w:t xml:space="preserve"> des prix </w:t>
      </w:r>
      <w:r w:rsidR="00EE609B" w:rsidRPr="007725B2">
        <w:rPr>
          <w:rFonts w:asciiTheme="minorHAnsi" w:hAnsiTheme="minorHAnsi" w:cstheme="minorHAnsi"/>
        </w:rPr>
        <w:t>des</w:t>
      </w:r>
      <w:r w:rsidR="005C2CA7" w:rsidRPr="007725B2">
        <w:rPr>
          <w:rFonts w:asciiTheme="minorHAnsi" w:hAnsiTheme="minorHAnsi" w:cstheme="minorHAnsi"/>
        </w:rPr>
        <w:t xml:space="preserve"> </w:t>
      </w:r>
      <w:r w:rsidR="00E27BF6" w:rsidRPr="007725B2">
        <w:rPr>
          <w:rFonts w:asciiTheme="minorHAnsi" w:hAnsiTheme="minorHAnsi" w:cstheme="minorHAnsi"/>
        </w:rPr>
        <w:t>produits composant les fonctions</w:t>
      </w:r>
      <w:r w:rsidR="00627F48" w:rsidRPr="007725B2">
        <w:rPr>
          <w:rFonts w:asciiTheme="minorHAnsi" w:hAnsiTheme="minorHAnsi" w:cstheme="minorHAnsi"/>
        </w:rPr>
        <w:t xml:space="preserve"> </w:t>
      </w:r>
      <w:r w:rsidR="00C93887" w:rsidRPr="007725B2">
        <w:rPr>
          <w:rFonts w:asciiTheme="minorHAnsi" w:hAnsiTheme="minorHAnsi" w:cstheme="minorHAnsi"/>
        </w:rPr>
        <w:t>« </w:t>
      </w:r>
      <w:r w:rsidR="000D7C24" w:rsidRPr="007725B2">
        <w:rPr>
          <w:rFonts w:asciiTheme="minorHAnsi" w:hAnsiTheme="minorHAnsi" w:cstheme="minorHAnsi"/>
        </w:rPr>
        <w:t>Produits alimentaires et boissons non alcoolisées » </w:t>
      </w:r>
      <w:r w:rsidR="000D7C24" w:rsidRPr="007725B2">
        <w:rPr>
          <w:rFonts w:asciiTheme="minorHAnsi" w:hAnsiTheme="minorHAnsi" w:cstheme="minorHAnsi"/>
          <w:b/>
        </w:rPr>
        <w:t>(</w:t>
      </w:r>
      <w:r w:rsidR="003303D0" w:rsidRPr="007725B2">
        <w:rPr>
          <w:rFonts w:asciiTheme="minorHAnsi" w:hAnsiTheme="minorHAnsi" w:cstheme="minorHAnsi"/>
          <w:b/>
        </w:rPr>
        <w:t>-</w:t>
      </w:r>
      <w:r w:rsidR="00E56905" w:rsidRPr="007725B2">
        <w:rPr>
          <w:rFonts w:asciiTheme="minorHAnsi" w:hAnsiTheme="minorHAnsi" w:cstheme="minorHAnsi"/>
          <w:b/>
        </w:rPr>
        <w:t>0</w:t>
      </w:r>
      <w:r w:rsidR="000D7C24" w:rsidRPr="007725B2">
        <w:rPr>
          <w:rFonts w:asciiTheme="minorHAnsi" w:hAnsiTheme="minorHAnsi" w:cstheme="minorHAnsi"/>
          <w:b/>
        </w:rPr>
        <w:t>,</w:t>
      </w:r>
      <w:r w:rsidR="00E56905" w:rsidRPr="007725B2">
        <w:rPr>
          <w:rFonts w:asciiTheme="minorHAnsi" w:hAnsiTheme="minorHAnsi" w:cstheme="minorHAnsi"/>
          <w:b/>
        </w:rPr>
        <w:t>7</w:t>
      </w:r>
      <w:r w:rsidR="000D7C24" w:rsidRPr="007725B2">
        <w:rPr>
          <w:rFonts w:asciiTheme="minorHAnsi" w:hAnsiTheme="minorHAnsi" w:cstheme="minorHAnsi"/>
          <w:b/>
        </w:rPr>
        <w:t>%)</w:t>
      </w:r>
      <w:r w:rsidR="005A1EE7" w:rsidRPr="007725B2">
        <w:rPr>
          <w:rFonts w:asciiTheme="minorHAnsi" w:hAnsiTheme="minorHAnsi" w:cstheme="minorHAnsi"/>
        </w:rPr>
        <w:t>,</w:t>
      </w:r>
      <w:r w:rsidR="00FE714D" w:rsidRPr="007725B2">
        <w:rPr>
          <w:rFonts w:asciiTheme="minorHAnsi" w:hAnsiTheme="minorHAnsi" w:cstheme="minorHAnsi"/>
        </w:rPr>
        <w:t xml:space="preserve"> </w:t>
      </w:r>
      <w:bookmarkStart w:id="2" w:name="_Hlk89704348"/>
      <w:r w:rsidR="005840B0" w:rsidRPr="007725B2">
        <w:rPr>
          <w:rFonts w:asciiTheme="minorHAnsi" w:hAnsiTheme="minorHAnsi" w:cstheme="minorHAnsi"/>
        </w:rPr>
        <w:t>« </w:t>
      </w:r>
      <w:r w:rsidR="00E56905" w:rsidRPr="007725B2">
        <w:rPr>
          <w:rFonts w:asciiTheme="minorHAnsi" w:hAnsiTheme="minorHAnsi" w:cstheme="minorHAnsi"/>
        </w:rPr>
        <w:t>Meubles, articles de ménage et entretien courant du foyer</w:t>
      </w:r>
      <w:r w:rsidR="005840B0" w:rsidRPr="007725B2">
        <w:rPr>
          <w:rFonts w:asciiTheme="minorHAnsi" w:hAnsiTheme="minorHAnsi" w:cstheme="minorHAnsi"/>
        </w:rPr>
        <w:t xml:space="preserve"> » </w:t>
      </w:r>
      <w:r w:rsidR="003303D0" w:rsidRPr="007725B2">
        <w:rPr>
          <w:rFonts w:asciiTheme="minorHAnsi" w:hAnsiTheme="minorHAnsi" w:cstheme="minorHAnsi"/>
          <w:b/>
        </w:rPr>
        <w:t>(-</w:t>
      </w:r>
      <w:r w:rsidR="00244427" w:rsidRPr="007725B2">
        <w:rPr>
          <w:rFonts w:asciiTheme="minorHAnsi" w:hAnsiTheme="minorHAnsi" w:cstheme="minorHAnsi"/>
          <w:b/>
        </w:rPr>
        <w:t>0</w:t>
      </w:r>
      <w:r w:rsidR="005840B0" w:rsidRPr="007725B2">
        <w:rPr>
          <w:rFonts w:asciiTheme="minorHAnsi" w:hAnsiTheme="minorHAnsi" w:cstheme="minorHAnsi"/>
          <w:b/>
        </w:rPr>
        <w:t>,</w:t>
      </w:r>
      <w:r w:rsidR="00E56905" w:rsidRPr="007725B2">
        <w:rPr>
          <w:rFonts w:asciiTheme="minorHAnsi" w:hAnsiTheme="minorHAnsi" w:cstheme="minorHAnsi"/>
          <w:b/>
        </w:rPr>
        <w:t>1</w:t>
      </w:r>
      <w:r w:rsidR="005840B0" w:rsidRPr="007725B2">
        <w:rPr>
          <w:rFonts w:asciiTheme="minorHAnsi" w:hAnsiTheme="minorHAnsi" w:cstheme="minorHAnsi"/>
          <w:b/>
        </w:rPr>
        <w:t>%)</w:t>
      </w:r>
      <w:r w:rsidR="004F5FA4" w:rsidRPr="007725B2">
        <w:rPr>
          <w:rFonts w:asciiTheme="minorHAnsi" w:hAnsiTheme="minorHAnsi" w:cstheme="minorHAnsi"/>
          <w:bCs/>
        </w:rPr>
        <w:t>,</w:t>
      </w:r>
      <w:r w:rsidR="004F5FA4" w:rsidRPr="007725B2">
        <w:rPr>
          <w:rFonts w:asciiTheme="minorHAnsi" w:hAnsiTheme="minorHAnsi" w:cstheme="minorHAnsi"/>
          <w:b/>
        </w:rPr>
        <w:t xml:space="preserve"> </w:t>
      </w:r>
      <w:r w:rsidR="00FE714D" w:rsidRPr="007725B2">
        <w:rPr>
          <w:rFonts w:asciiTheme="minorHAnsi" w:hAnsiTheme="minorHAnsi" w:cstheme="minorHAnsi"/>
        </w:rPr>
        <w:t xml:space="preserve">« Santé » </w:t>
      </w:r>
      <w:r w:rsidR="00E6622D">
        <w:rPr>
          <w:rFonts w:asciiTheme="minorHAnsi" w:hAnsiTheme="minorHAnsi" w:cstheme="minorHAnsi"/>
        </w:rPr>
        <w:t xml:space="preserve">          </w:t>
      </w:r>
      <w:proofErr w:type="gramStart"/>
      <w:r w:rsidR="00E6622D">
        <w:rPr>
          <w:rFonts w:asciiTheme="minorHAnsi" w:hAnsiTheme="minorHAnsi" w:cstheme="minorHAnsi"/>
        </w:rPr>
        <w:t xml:space="preserve">   </w:t>
      </w:r>
      <w:r w:rsidR="003303D0" w:rsidRPr="007725B2">
        <w:rPr>
          <w:rFonts w:asciiTheme="minorHAnsi" w:hAnsiTheme="minorHAnsi" w:cstheme="minorHAnsi"/>
          <w:b/>
        </w:rPr>
        <w:t>(</w:t>
      </w:r>
      <w:proofErr w:type="gramEnd"/>
      <w:r w:rsidR="003303D0" w:rsidRPr="007725B2">
        <w:rPr>
          <w:rFonts w:asciiTheme="minorHAnsi" w:hAnsiTheme="minorHAnsi" w:cstheme="minorHAnsi"/>
          <w:b/>
        </w:rPr>
        <w:t>-</w:t>
      </w:r>
      <w:r w:rsidR="00294320" w:rsidRPr="007725B2">
        <w:rPr>
          <w:rFonts w:asciiTheme="minorHAnsi" w:hAnsiTheme="minorHAnsi" w:cstheme="minorHAnsi"/>
          <w:b/>
        </w:rPr>
        <w:t>0,</w:t>
      </w:r>
      <w:r w:rsidR="00E56905" w:rsidRPr="007725B2">
        <w:rPr>
          <w:rFonts w:asciiTheme="minorHAnsi" w:hAnsiTheme="minorHAnsi" w:cstheme="minorHAnsi"/>
          <w:b/>
        </w:rPr>
        <w:t>1</w:t>
      </w:r>
      <w:r w:rsidR="00FE714D" w:rsidRPr="007725B2">
        <w:rPr>
          <w:rFonts w:asciiTheme="minorHAnsi" w:hAnsiTheme="minorHAnsi" w:cstheme="minorHAnsi"/>
          <w:b/>
        </w:rPr>
        <w:t>%)</w:t>
      </w:r>
      <w:r w:rsidR="00E56905" w:rsidRPr="007725B2">
        <w:rPr>
          <w:rFonts w:asciiTheme="minorHAnsi" w:hAnsiTheme="minorHAnsi" w:cstheme="minorHAnsi"/>
          <w:bCs/>
        </w:rPr>
        <w:t>,</w:t>
      </w:r>
      <w:r w:rsidR="00E56905" w:rsidRPr="007725B2">
        <w:rPr>
          <w:rFonts w:asciiTheme="minorHAnsi" w:hAnsiTheme="minorHAnsi" w:cstheme="minorHAnsi"/>
          <w:b/>
        </w:rPr>
        <w:t xml:space="preserve"> </w:t>
      </w:r>
      <w:r w:rsidR="00E56905" w:rsidRPr="007725B2">
        <w:rPr>
          <w:rFonts w:asciiTheme="minorHAnsi" w:hAnsiTheme="minorHAnsi" w:cstheme="minorHAnsi"/>
          <w:bCs/>
        </w:rPr>
        <w:t xml:space="preserve">« Enseignement » </w:t>
      </w:r>
      <w:r w:rsidR="00E56905" w:rsidRPr="007725B2">
        <w:rPr>
          <w:rFonts w:asciiTheme="minorHAnsi" w:hAnsiTheme="minorHAnsi" w:cstheme="minorHAnsi"/>
          <w:b/>
        </w:rPr>
        <w:t>(-0,1%)</w:t>
      </w:r>
      <w:r w:rsidR="00E56905" w:rsidRPr="007725B2">
        <w:rPr>
          <w:rFonts w:asciiTheme="minorHAnsi" w:hAnsiTheme="minorHAnsi" w:cstheme="minorHAnsi"/>
          <w:bCs/>
        </w:rPr>
        <w:t xml:space="preserve"> </w:t>
      </w:r>
      <w:r w:rsidR="004F5FA4" w:rsidRPr="007725B2">
        <w:rPr>
          <w:rFonts w:asciiTheme="minorHAnsi" w:hAnsiTheme="minorHAnsi" w:cstheme="minorHAnsi"/>
          <w:bCs/>
        </w:rPr>
        <w:t>et</w:t>
      </w:r>
      <w:r w:rsidR="004F5FA4" w:rsidRPr="007725B2">
        <w:rPr>
          <w:rFonts w:asciiTheme="minorHAnsi" w:hAnsiTheme="minorHAnsi" w:cstheme="minorHAnsi"/>
          <w:b/>
        </w:rPr>
        <w:t xml:space="preserve"> </w:t>
      </w:r>
      <w:r w:rsidR="004F5FA4" w:rsidRPr="007725B2">
        <w:rPr>
          <w:rFonts w:asciiTheme="minorHAnsi" w:hAnsiTheme="minorHAnsi" w:cstheme="minorHAnsi"/>
          <w:bCs/>
        </w:rPr>
        <w:t>« Biens et services divers »</w:t>
      </w:r>
      <w:r w:rsidR="004F5FA4" w:rsidRPr="007725B2">
        <w:rPr>
          <w:rFonts w:asciiTheme="minorHAnsi" w:hAnsiTheme="minorHAnsi" w:cstheme="minorHAnsi"/>
          <w:b/>
        </w:rPr>
        <w:t xml:space="preserve"> (-0,1)</w:t>
      </w:r>
      <w:bookmarkEnd w:id="2"/>
      <w:r w:rsidR="003303D0" w:rsidRPr="007725B2">
        <w:rPr>
          <w:rFonts w:asciiTheme="minorHAnsi" w:hAnsiTheme="minorHAnsi" w:cstheme="minorHAnsi"/>
        </w:rPr>
        <w:t>.</w:t>
      </w:r>
    </w:p>
    <w:p w14:paraId="6F7EB0CF" w14:textId="77777777" w:rsidR="00CE3500" w:rsidRPr="007725B2" w:rsidRDefault="00CE3500" w:rsidP="00893C8E">
      <w:pPr>
        <w:ind w:left="-142" w:right="-71"/>
        <w:jc w:val="both"/>
        <w:rPr>
          <w:rFonts w:asciiTheme="minorHAnsi" w:hAnsiTheme="minorHAnsi" w:cstheme="minorHAnsi"/>
        </w:rPr>
      </w:pPr>
    </w:p>
    <w:p w14:paraId="1AA3840E" w14:textId="1124C618" w:rsidR="00BC7061" w:rsidRPr="007725B2" w:rsidRDefault="00301C4B" w:rsidP="00466F44">
      <w:pPr>
        <w:ind w:left="-142" w:right="-71"/>
        <w:jc w:val="both"/>
        <w:rPr>
          <w:rFonts w:asciiTheme="minorHAnsi" w:hAnsiTheme="minorHAnsi" w:cstheme="minorHAnsi"/>
        </w:rPr>
      </w:pPr>
      <w:r w:rsidRPr="007725B2">
        <w:rPr>
          <w:rFonts w:asciiTheme="minorHAnsi" w:hAnsiTheme="minorHAnsi" w:cstheme="minorHAnsi"/>
        </w:rPr>
        <w:t xml:space="preserve">Toutefois, cette </w:t>
      </w:r>
      <w:r w:rsidR="00343912" w:rsidRPr="007725B2">
        <w:rPr>
          <w:rFonts w:asciiTheme="minorHAnsi" w:hAnsiTheme="minorHAnsi" w:cstheme="minorHAnsi"/>
        </w:rPr>
        <w:t>bai</w:t>
      </w:r>
      <w:r w:rsidRPr="007725B2">
        <w:rPr>
          <w:rFonts w:asciiTheme="minorHAnsi" w:hAnsiTheme="minorHAnsi" w:cstheme="minorHAnsi"/>
        </w:rPr>
        <w:t xml:space="preserve">sse du niveau général des prix a été atténuée par </w:t>
      </w:r>
      <w:r w:rsidR="00343912" w:rsidRPr="007725B2">
        <w:rPr>
          <w:rFonts w:asciiTheme="minorHAnsi" w:hAnsiTheme="minorHAnsi" w:cstheme="minorHAnsi"/>
        </w:rPr>
        <w:t>la hau</w:t>
      </w:r>
      <w:r w:rsidR="004378A2" w:rsidRPr="007725B2">
        <w:rPr>
          <w:rFonts w:asciiTheme="minorHAnsi" w:hAnsiTheme="minorHAnsi" w:cstheme="minorHAnsi"/>
        </w:rPr>
        <w:t>sse</w:t>
      </w:r>
      <w:r w:rsidR="00387988" w:rsidRPr="007725B2">
        <w:rPr>
          <w:rFonts w:asciiTheme="minorHAnsi" w:hAnsiTheme="minorHAnsi" w:cstheme="minorHAnsi"/>
        </w:rPr>
        <w:t xml:space="preserve"> </w:t>
      </w:r>
      <w:r w:rsidRPr="007725B2">
        <w:rPr>
          <w:rFonts w:asciiTheme="minorHAnsi" w:hAnsiTheme="minorHAnsi" w:cstheme="minorHAnsi"/>
        </w:rPr>
        <w:t>des prix des produits composant l</w:t>
      </w:r>
      <w:r w:rsidR="009D039C" w:rsidRPr="007725B2">
        <w:rPr>
          <w:rFonts w:asciiTheme="minorHAnsi" w:hAnsiTheme="minorHAnsi" w:cstheme="minorHAnsi"/>
        </w:rPr>
        <w:t>es</w:t>
      </w:r>
      <w:r w:rsidR="00EF3789" w:rsidRPr="007725B2">
        <w:rPr>
          <w:rFonts w:asciiTheme="minorHAnsi" w:hAnsiTheme="minorHAnsi" w:cstheme="minorHAnsi"/>
        </w:rPr>
        <w:t xml:space="preserve"> fonction</w:t>
      </w:r>
      <w:r w:rsidR="009D039C" w:rsidRPr="007725B2">
        <w:rPr>
          <w:rFonts w:asciiTheme="minorHAnsi" w:hAnsiTheme="minorHAnsi" w:cstheme="minorHAnsi"/>
        </w:rPr>
        <w:t>s</w:t>
      </w:r>
      <w:r w:rsidR="00EF3789" w:rsidRPr="007725B2">
        <w:rPr>
          <w:rFonts w:asciiTheme="minorHAnsi" w:hAnsiTheme="minorHAnsi" w:cstheme="minorHAnsi"/>
        </w:rPr>
        <w:t> :</w:t>
      </w:r>
      <w:r w:rsidR="009D039C" w:rsidRPr="007725B2">
        <w:rPr>
          <w:rFonts w:asciiTheme="minorHAnsi" w:hAnsiTheme="minorHAnsi" w:cstheme="minorHAnsi"/>
        </w:rPr>
        <w:t xml:space="preserve"> </w:t>
      </w:r>
      <w:r w:rsidR="005840B0" w:rsidRPr="007725B2">
        <w:rPr>
          <w:rFonts w:asciiTheme="minorHAnsi" w:hAnsiTheme="minorHAnsi" w:cstheme="minorHAnsi"/>
        </w:rPr>
        <w:t>« </w:t>
      </w:r>
      <w:r w:rsidR="00BF4AAA" w:rsidRPr="007725B2">
        <w:rPr>
          <w:rFonts w:asciiTheme="minorHAnsi" w:hAnsiTheme="minorHAnsi" w:cstheme="minorHAnsi"/>
        </w:rPr>
        <w:t>Articles d’habillement et chaussures</w:t>
      </w:r>
      <w:r w:rsidR="00736BF9" w:rsidRPr="007725B2">
        <w:rPr>
          <w:rFonts w:asciiTheme="minorHAnsi" w:hAnsiTheme="minorHAnsi" w:cstheme="minorHAnsi"/>
        </w:rPr>
        <w:t> »</w:t>
      </w:r>
      <w:r w:rsidR="00343912" w:rsidRPr="007725B2">
        <w:rPr>
          <w:rFonts w:asciiTheme="minorHAnsi" w:hAnsiTheme="minorHAnsi" w:cstheme="minorHAnsi"/>
        </w:rPr>
        <w:t xml:space="preserve"> (</w:t>
      </w:r>
      <w:r w:rsidR="00343912" w:rsidRPr="007725B2">
        <w:rPr>
          <w:rFonts w:asciiTheme="minorHAnsi" w:hAnsiTheme="minorHAnsi" w:cstheme="minorHAnsi"/>
          <w:b/>
        </w:rPr>
        <w:t>+</w:t>
      </w:r>
      <w:r w:rsidR="00BF4AAA" w:rsidRPr="007725B2">
        <w:rPr>
          <w:rFonts w:asciiTheme="minorHAnsi" w:hAnsiTheme="minorHAnsi" w:cstheme="minorHAnsi"/>
          <w:b/>
        </w:rPr>
        <w:t>0</w:t>
      </w:r>
      <w:r w:rsidR="005840B0" w:rsidRPr="007725B2">
        <w:rPr>
          <w:rFonts w:asciiTheme="minorHAnsi" w:hAnsiTheme="minorHAnsi" w:cstheme="minorHAnsi"/>
          <w:b/>
        </w:rPr>
        <w:t>,</w:t>
      </w:r>
      <w:r w:rsidR="00BF4AAA" w:rsidRPr="007725B2">
        <w:rPr>
          <w:rFonts w:asciiTheme="minorHAnsi" w:hAnsiTheme="minorHAnsi" w:cstheme="minorHAnsi"/>
          <w:b/>
        </w:rPr>
        <w:t>3</w:t>
      </w:r>
      <w:r w:rsidR="005840B0" w:rsidRPr="007725B2">
        <w:rPr>
          <w:rFonts w:asciiTheme="minorHAnsi" w:hAnsiTheme="minorHAnsi" w:cstheme="minorHAnsi"/>
          <w:b/>
        </w:rPr>
        <w:t>%)</w:t>
      </w:r>
      <w:r w:rsidR="00294320" w:rsidRPr="007725B2">
        <w:rPr>
          <w:rFonts w:asciiTheme="minorHAnsi" w:hAnsiTheme="minorHAnsi" w:cstheme="minorHAnsi"/>
        </w:rPr>
        <w:t>,</w:t>
      </w:r>
      <w:r w:rsidR="009D039C" w:rsidRPr="007725B2">
        <w:rPr>
          <w:rFonts w:asciiTheme="minorHAnsi" w:hAnsiTheme="minorHAnsi" w:cstheme="minorHAnsi"/>
        </w:rPr>
        <w:t xml:space="preserve"> </w:t>
      </w:r>
      <w:r w:rsidR="00BF4AAA" w:rsidRPr="007725B2">
        <w:rPr>
          <w:rFonts w:asciiTheme="minorHAnsi" w:hAnsiTheme="minorHAnsi" w:cstheme="minorHAnsi"/>
        </w:rPr>
        <w:t xml:space="preserve">« Logement, eau, électricité, gaz et autres combustibles » </w:t>
      </w:r>
      <w:r w:rsidR="00BF4AAA" w:rsidRPr="007725B2">
        <w:rPr>
          <w:rFonts w:asciiTheme="minorHAnsi" w:hAnsiTheme="minorHAnsi" w:cstheme="minorHAnsi"/>
          <w:b/>
          <w:bCs/>
        </w:rPr>
        <w:t>(+0,1%)</w:t>
      </w:r>
      <w:r w:rsidR="00BF4AAA" w:rsidRPr="007725B2">
        <w:rPr>
          <w:rFonts w:asciiTheme="minorHAnsi" w:hAnsiTheme="minorHAnsi" w:cstheme="minorHAnsi"/>
        </w:rPr>
        <w:t xml:space="preserve">, </w:t>
      </w:r>
      <w:r w:rsidR="00294320" w:rsidRPr="007725B2">
        <w:rPr>
          <w:rFonts w:asciiTheme="minorHAnsi" w:hAnsiTheme="minorHAnsi" w:cstheme="minorHAnsi"/>
        </w:rPr>
        <w:t>« </w:t>
      </w:r>
      <w:r w:rsidR="00BB230E" w:rsidRPr="007725B2">
        <w:rPr>
          <w:rFonts w:asciiTheme="minorHAnsi" w:hAnsiTheme="minorHAnsi" w:cstheme="minorHAnsi"/>
        </w:rPr>
        <w:t xml:space="preserve">Loisirs et culture </w:t>
      </w:r>
      <w:r w:rsidR="00294320" w:rsidRPr="007725B2">
        <w:rPr>
          <w:rFonts w:asciiTheme="minorHAnsi" w:hAnsiTheme="minorHAnsi" w:cstheme="minorHAnsi"/>
        </w:rPr>
        <w:t>» </w:t>
      </w:r>
      <w:r w:rsidR="00343912" w:rsidRPr="007725B2">
        <w:rPr>
          <w:rFonts w:asciiTheme="minorHAnsi" w:hAnsiTheme="minorHAnsi" w:cstheme="minorHAnsi"/>
          <w:b/>
        </w:rPr>
        <w:t>(+</w:t>
      </w:r>
      <w:r w:rsidR="00294320" w:rsidRPr="007725B2">
        <w:rPr>
          <w:rFonts w:asciiTheme="minorHAnsi" w:hAnsiTheme="minorHAnsi" w:cstheme="minorHAnsi"/>
          <w:b/>
        </w:rPr>
        <w:t>0,</w:t>
      </w:r>
      <w:r w:rsidR="00BB230E" w:rsidRPr="007725B2">
        <w:rPr>
          <w:rFonts w:asciiTheme="minorHAnsi" w:hAnsiTheme="minorHAnsi" w:cstheme="minorHAnsi"/>
          <w:b/>
        </w:rPr>
        <w:t>1</w:t>
      </w:r>
      <w:r w:rsidR="00294320" w:rsidRPr="007725B2">
        <w:rPr>
          <w:rFonts w:asciiTheme="minorHAnsi" w:hAnsiTheme="minorHAnsi" w:cstheme="minorHAnsi"/>
          <w:b/>
        </w:rPr>
        <w:t>%)</w:t>
      </w:r>
      <w:r w:rsidR="00BF4AAA" w:rsidRPr="007725B2">
        <w:rPr>
          <w:rFonts w:asciiTheme="minorHAnsi" w:hAnsiTheme="minorHAnsi" w:cstheme="minorHAnsi"/>
          <w:bCs/>
        </w:rPr>
        <w:t>,</w:t>
      </w:r>
      <w:r w:rsidR="00BB230E" w:rsidRPr="007725B2">
        <w:rPr>
          <w:rFonts w:asciiTheme="minorHAnsi" w:hAnsiTheme="minorHAnsi" w:cstheme="minorHAnsi"/>
        </w:rPr>
        <w:t xml:space="preserve"> </w:t>
      </w:r>
      <w:r w:rsidR="00BF4AAA" w:rsidRPr="007725B2">
        <w:rPr>
          <w:rFonts w:asciiTheme="minorHAnsi" w:hAnsiTheme="minorHAnsi" w:cstheme="minorHAnsi"/>
        </w:rPr>
        <w:t xml:space="preserve">« Transports » </w:t>
      </w:r>
      <w:r w:rsidR="00BF4AAA" w:rsidRPr="007725B2">
        <w:rPr>
          <w:rFonts w:asciiTheme="minorHAnsi" w:hAnsiTheme="minorHAnsi" w:cstheme="minorHAnsi"/>
          <w:b/>
          <w:bCs/>
        </w:rPr>
        <w:t>(+0,3%)</w:t>
      </w:r>
      <w:r w:rsidR="00BF4AAA" w:rsidRPr="007725B2">
        <w:rPr>
          <w:rFonts w:asciiTheme="minorHAnsi" w:hAnsiTheme="minorHAnsi" w:cstheme="minorHAnsi"/>
        </w:rPr>
        <w:t xml:space="preserve">, </w:t>
      </w:r>
      <w:r w:rsidR="00294320" w:rsidRPr="007725B2">
        <w:rPr>
          <w:rFonts w:asciiTheme="minorHAnsi" w:hAnsiTheme="minorHAnsi" w:cstheme="minorHAnsi"/>
        </w:rPr>
        <w:t>et</w:t>
      </w:r>
      <w:r w:rsidR="00294320" w:rsidRPr="007725B2">
        <w:rPr>
          <w:rFonts w:asciiTheme="minorHAnsi" w:hAnsiTheme="minorHAnsi" w:cstheme="minorHAnsi"/>
          <w:b/>
        </w:rPr>
        <w:t xml:space="preserve"> </w:t>
      </w:r>
      <w:r w:rsidR="00294320" w:rsidRPr="007725B2">
        <w:rPr>
          <w:rFonts w:asciiTheme="minorHAnsi" w:hAnsiTheme="minorHAnsi" w:cstheme="minorHAnsi"/>
        </w:rPr>
        <w:t>« </w:t>
      </w:r>
      <w:r w:rsidR="00BB230E" w:rsidRPr="007725B2">
        <w:rPr>
          <w:rFonts w:asciiTheme="minorHAnsi" w:hAnsiTheme="minorHAnsi" w:cstheme="minorHAnsi"/>
        </w:rPr>
        <w:t>Enseignement</w:t>
      </w:r>
      <w:r w:rsidR="00294320" w:rsidRPr="007725B2">
        <w:rPr>
          <w:rFonts w:asciiTheme="minorHAnsi" w:hAnsiTheme="minorHAnsi" w:cstheme="minorHAnsi"/>
        </w:rPr>
        <w:t xml:space="preserve"> » </w:t>
      </w:r>
      <w:r w:rsidR="00294320" w:rsidRPr="007725B2">
        <w:rPr>
          <w:rFonts w:asciiTheme="minorHAnsi" w:hAnsiTheme="minorHAnsi" w:cstheme="minorHAnsi"/>
          <w:b/>
        </w:rPr>
        <w:t>(</w:t>
      </w:r>
      <w:r w:rsidR="00343912" w:rsidRPr="007725B2">
        <w:rPr>
          <w:rFonts w:asciiTheme="minorHAnsi" w:hAnsiTheme="minorHAnsi" w:cstheme="minorHAnsi"/>
          <w:b/>
        </w:rPr>
        <w:t>+</w:t>
      </w:r>
      <w:r w:rsidR="00294320" w:rsidRPr="007725B2">
        <w:rPr>
          <w:rFonts w:asciiTheme="minorHAnsi" w:hAnsiTheme="minorHAnsi" w:cstheme="minorHAnsi"/>
          <w:b/>
        </w:rPr>
        <w:t>0,1%)</w:t>
      </w:r>
      <w:r w:rsidR="00BF4AAA" w:rsidRPr="007725B2">
        <w:rPr>
          <w:rFonts w:asciiTheme="minorHAnsi" w:hAnsiTheme="minorHAnsi" w:cstheme="minorHAnsi"/>
          <w:bCs/>
        </w:rPr>
        <w:t xml:space="preserve"> et</w:t>
      </w:r>
      <w:r w:rsidR="00BF4AAA" w:rsidRPr="007725B2">
        <w:rPr>
          <w:rFonts w:asciiTheme="minorHAnsi" w:hAnsiTheme="minorHAnsi" w:cstheme="minorHAnsi"/>
        </w:rPr>
        <w:t xml:space="preserve"> « </w:t>
      </w:r>
      <w:r w:rsidR="00BF4AAA" w:rsidRPr="007725B2">
        <w:rPr>
          <w:rFonts w:asciiTheme="minorHAnsi" w:hAnsiTheme="minorHAnsi" w:cstheme="minorHAnsi"/>
          <w:bCs/>
        </w:rPr>
        <w:t>Loisirs et culture »</w:t>
      </w:r>
      <w:r w:rsidR="00BF4AAA" w:rsidRPr="007725B2">
        <w:rPr>
          <w:rFonts w:asciiTheme="minorHAnsi" w:hAnsiTheme="minorHAnsi" w:cstheme="minorHAnsi"/>
          <w:b/>
        </w:rPr>
        <w:t xml:space="preserve"> (+0,2%)</w:t>
      </w:r>
      <w:r w:rsidR="00244427" w:rsidRPr="007725B2">
        <w:rPr>
          <w:rFonts w:asciiTheme="minorHAnsi" w:hAnsiTheme="minorHAnsi" w:cstheme="minorHAnsi"/>
        </w:rPr>
        <w:t>.</w:t>
      </w:r>
    </w:p>
    <w:p w14:paraId="6A51F985" w14:textId="2E60BACB" w:rsidR="00301C4B" w:rsidRPr="007725B2" w:rsidRDefault="00301C4B" w:rsidP="00301C4B">
      <w:pPr>
        <w:ind w:left="-142" w:right="-71"/>
        <w:jc w:val="both"/>
        <w:rPr>
          <w:rFonts w:asciiTheme="minorHAnsi" w:hAnsiTheme="minorHAnsi" w:cstheme="minorHAnsi"/>
        </w:rPr>
      </w:pPr>
      <w:r w:rsidRPr="007725B2">
        <w:rPr>
          <w:rFonts w:asciiTheme="minorHAnsi" w:hAnsiTheme="minorHAnsi" w:cstheme="minorHAnsi"/>
        </w:rPr>
        <w:t xml:space="preserve"> </w:t>
      </w:r>
    </w:p>
    <w:p w14:paraId="1E5AC57A" w14:textId="17FEE4A9" w:rsidR="008160F6" w:rsidRPr="007725B2" w:rsidRDefault="00001C41" w:rsidP="005D6BC5">
      <w:pPr>
        <w:ind w:left="-142" w:right="-71"/>
        <w:jc w:val="both"/>
        <w:rPr>
          <w:rFonts w:asciiTheme="minorHAnsi" w:hAnsiTheme="minorHAnsi" w:cstheme="minorHAnsi"/>
        </w:rPr>
      </w:pPr>
      <w:r w:rsidRPr="007725B2">
        <w:rPr>
          <w:rFonts w:asciiTheme="minorHAnsi" w:hAnsiTheme="minorHAnsi" w:cstheme="minorHAnsi"/>
        </w:rPr>
        <w:t xml:space="preserve">S’agissant particulièrement de </w:t>
      </w:r>
      <w:r w:rsidR="007365CF" w:rsidRPr="007725B2">
        <w:rPr>
          <w:rFonts w:asciiTheme="minorHAnsi" w:hAnsiTheme="minorHAnsi" w:cstheme="minorHAnsi"/>
        </w:rPr>
        <w:t>la fonction « Produits alimentaires et boissons non alcoolisées »</w:t>
      </w:r>
      <w:r w:rsidR="007D4F20" w:rsidRPr="007725B2">
        <w:rPr>
          <w:rFonts w:asciiTheme="minorHAnsi" w:hAnsiTheme="minorHAnsi" w:cstheme="minorHAnsi"/>
        </w:rPr>
        <w:t xml:space="preserve">, </w:t>
      </w:r>
      <w:r w:rsidR="00000F01" w:rsidRPr="007725B2">
        <w:rPr>
          <w:rFonts w:asciiTheme="minorHAnsi" w:hAnsiTheme="minorHAnsi" w:cstheme="minorHAnsi"/>
        </w:rPr>
        <w:t>l</w:t>
      </w:r>
      <w:r w:rsidR="007D4F20" w:rsidRPr="007725B2">
        <w:rPr>
          <w:rFonts w:asciiTheme="minorHAnsi" w:hAnsiTheme="minorHAnsi" w:cstheme="minorHAnsi"/>
        </w:rPr>
        <w:t>a</w:t>
      </w:r>
      <w:r w:rsidR="00436F7E" w:rsidRPr="007725B2">
        <w:rPr>
          <w:rFonts w:asciiTheme="minorHAnsi" w:hAnsiTheme="minorHAnsi" w:cstheme="minorHAnsi"/>
        </w:rPr>
        <w:t xml:space="preserve"> </w:t>
      </w:r>
      <w:r w:rsidR="00313249" w:rsidRPr="007725B2">
        <w:rPr>
          <w:rFonts w:asciiTheme="minorHAnsi" w:hAnsiTheme="minorHAnsi" w:cstheme="minorHAnsi"/>
        </w:rPr>
        <w:t xml:space="preserve">baisse </w:t>
      </w:r>
      <w:r w:rsidR="00197E2A" w:rsidRPr="007725B2">
        <w:rPr>
          <w:rFonts w:asciiTheme="minorHAnsi" w:hAnsiTheme="minorHAnsi" w:cstheme="minorHAnsi"/>
        </w:rPr>
        <w:t>des prix</w:t>
      </w:r>
      <w:r w:rsidR="007D4F20" w:rsidRPr="007725B2">
        <w:rPr>
          <w:rFonts w:asciiTheme="minorHAnsi" w:hAnsiTheme="minorHAnsi" w:cstheme="minorHAnsi"/>
        </w:rPr>
        <w:t xml:space="preserve"> a concerné les</w:t>
      </w:r>
      <w:r w:rsidR="00F667AB" w:rsidRPr="007725B2">
        <w:rPr>
          <w:rFonts w:asciiTheme="minorHAnsi" w:hAnsiTheme="minorHAnsi" w:cstheme="minorHAnsi"/>
        </w:rPr>
        <w:t xml:space="preserve"> produits</w:t>
      </w:r>
      <w:r w:rsidR="00C20893" w:rsidRPr="007725B2">
        <w:rPr>
          <w:rFonts w:asciiTheme="minorHAnsi" w:hAnsiTheme="minorHAnsi" w:cstheme="minorHAnsi"/>
        </w:rPr>
        <w:t xml:space="preserve"> suivants</w:t>
      </w:r>
      <w:r w:rsidR="005D6BC5" w:rsidRPr="007725B2">
        <w:rPr>
          <w:rFonts w:asciiTheme="minorHAnsi" w:hAnsiTheme="minorHAnsi" w:cstheme="minorHAnsi"/>
        </w:rPr>
        <w:t> :</w:t>
      </w:r>
      <w:r w:rsidR="00D471E7" w:rsidRPr="007725B2">
        <w:rPr>
          <w:rFonts w:asciiTheme="minorHAnsi" w:hAnsiTheme="minorHAnsi" w:cstheme="minorHAnsi"/>
        </w:rPr>
        <w:t> </w:t>
      </w:r>
      <w:r w:rsidR="00F1570E" w:rsidRPr="007725B2">
        <w:rPr>
          <w:rFonts w:asciiTheme="minorHAnsi" w:hAnsiTheme="minorHAnsi" w:cstheme="minorHAnsi"/>
        </w:rPr>
        <w:t xml:space="preserve">les </w:t>
      </w:r>
      <w:r w:rsidR="00F1570E" w:rsidRPr="007725B2">
        <w:rPr>
          <w:rFonts w:asciiTheme="minorHAnsi" w:hAnsiTheme="minorHAnsi" w:cstheme="minorHAnsi"/>
          <w:bCs/>
        </w:rPr>
        <w:t xml:space="preserve">légumes frais en feuilles </w:t>
      </w:r>
      <w:r w:rsidR="00E6622D">
        <w:rPr>
          <w:rFonts w:asciiTheme="minorHAnsi" w:hAnsiTheme="minorHAnsi" w:cstheme="minorHAnsi"/>
          <w:bCs/>
        </w:rPr>
        <w:t xml:space="preserve">          </w:t>
      </w:r>
      <w:r w:rsidR="00F1570E" w:rsidRPr="007725B2">
        <w:rPr>
          <w:rFonts w:asciiTheme="minorHAnsi" w:hAnsiTheme="minorHAnsi" w:cstheme="minorHAnsi"/>
          <w:b/>
        </w:rPr>
        <w:t>(-14,3%)</w:t>
      </w:r>
      <w:r w:rsidR="00F1570E" w:rsidRPr="007725B2">
        <w:rPr>
          <w:rFonts w:asciiTheme="minorHAnsi" w:hAnsiTheme="minorHAnsi" w:cstheme="minorHAnsi"/>
        </w:rPr>
        <w:t xml:space="preserve">, les autres produits à base de tubercules et de plan </w:t>
      </w:r>
      <w:r w:rsidR="00E6622D">
        <w:rPr>
          <w:rFonts w:asciiTheme="minorHAnsi" w:hAnsiTheme="minorHAnsi" w:cstheme="minorHAnsi"/>
        </w:rPr>
        <w:t xml:space="preserve">         </w:t>
      </w:r>
      <w:r w:rsidR="00F1570E" w:rsidRPr="007725B2">
        <w:rPr>
          <w:rFonts w:asciiTheme="minorHAnsi" w:hAnsiTheme="minorHAnsi" w:cstheme="minorHAnsi"/>
          <w:b/>
          <w:bCs/>
        </w:rPr>
        <w:t>(-5,0%)</w:t>
      </w:r>
      <w:r w:rsidR="00F1570E" w:rsidRPr="007725B2">
        <w:rPr>
          <w:rFonts w:asciiTheme="minorHAnsi" w:hAnsiTheme="minorHAnsi" w:cstheme="minorHAnsi"/>
        </w:rPr>
        <w:t xml:space="preserve">, les autres matières grasses </w:t>
      </w:r>
      <w:r w:rsidR="00F1570E" w:rsidRPr="007725B2">
        <w:rPr>
          <w:rFonts w:asciiTheme="minorHAnsi" w:hAnsiTheme="minorHAnsi" w:cstheme="minorHAnsi"/>
          <w:b/>
          <w:bCs/>
        </w:rPr>
        <w:t>(-4,2%)</w:t>
      </w:r>
      <w:r w:rsidR="00F1570E" w:rsidRPr="007725B2">
        <w:rPr>
          <w:rFonts w:asciiTheme="minorHAnsi" w:hAnsiTheme="minorHAnsi" w:cstheme="minorHAnsi"/>
        </w:rPr>
        <w:t xml:space="preserve">, </w:t>
      </w:r>
      <w:r w:rsidR="00F1570E" w:rsidRPr="007725B2">
        <w:rPr>
          <w:rFonts w:asciiTheme="minorHAnsi" w:hAnsiTheme="minorHAnsi" w:cstheme="minorHAnsi"/>
          <w:bCs/>
        </w:rPr>
        <w:t xml:space="preserve">les farines, semoules et gruaux </w:t>
      </w:r>
      <w:r w:rsidR="00F1570E" w:rsidRPr="007725B2">
        <w:rPr>
          <w:rFonts w:asciiTheme="minorHAnsi" w:hAnsiTheme="minorHAnsi" w:cstheme="minorHAnsi"/>
          <w:b/>
        </w:rPr>
        <w:t>(-2,8%)</w:t>
      </w:r>
      <w:r w:rsidR="00F1570E" w:rsidRPr="007725B2">
        <w:rPr>
          <w:rFonts w:asciiTheme="minorHAnsi" w:hAnsiTheme="minorHAnsi" w:cstheme="minorHAnsi"/>
          <w:bCs/>
        </w:rPr>
        <w:t xml:space="preserve">, </w:t>
      </w:r>
      <w:r w:rsidR="00F1570E" w:rsidRPr="007725B2">
        <w:rPr>
          <w:rFonts w:asciiTheme="minorHAnsi" w:hAnsiTheme="minorHAnsi" w:cstheme="minorHAnsi"/>
        </w:rPr>
        <w:t>des autres fruits frais</w:t>
      </w:r>
      <w:r w:rsidR="00F1570E" w:rsidRPr="007725B2">
        <w:rPr>
          <w:rFonts w:asciiTheme="minorHAnsi" w:hAnsiTheme="minorHAnsi" w:cstheme="minorHAnsi"/>
          <w:b/>
          <w:bCs/>
        </w:rPr>
        <w:t xml:space="preserve"> (-2,7%)</w:t>
      </w:r>
      <w:r w:rsidR="00F1570E" w:rsidRPr="007725B2">
        <w:rPr>
          <w:rFonts w:asciiTheme="minorHAnsi" w:hAnsiTheme="minorHAnsi" w:cstheme="minorHAnsi"/>
        </w:rPr>
        <w:t>,</w:t>
      </w:r>
      <w:r w:rsidR="00F1570E" w:rsidRPr="007725B2">
        <w:rPr>
          <w:rFonts w:asciiTheme="minorHAnsi" w:hAnsiTheme="minorHAnsi" w:cstheme="minorHAnsi"/>
          <w:b/>
          <w:bCs/>
        </w:rPr>
        <w:t xml:space="preserve"> </w:t>
      </w:r>
      <w:r w:rsidR="00F1570E" w:rsidRPr="007725B2">
        <w:rPr>
          <w:rFonts w:asciiTheme="minorHAnsi" w:hAnsiTheme="minorHAnsi" w:cstheme="minorHAnsi"/>
        </w:rPr>
        <w:t>du sucre</w:t>
      </w:r>
      <w:r w:rsidR="00F1570E" w:rsidRPr="007725B2">
        <w:rPr>
          <w:rFonts w:asciiTheme="minorHAnsi" w:hAnsiTheme="minorHAnsi" w:cstheme="minorHAnsi"/>
          <w:b/>
          <w:bCs/>
        </w:rPr>
        <w:t xml:space="preserve"> (-2,7%)</w:t>
      </w:r>
      <w:r w:rsidR="00F1570E" w:rsidRPr="007725B2">
        <w:rPr>
          <w:rFonts w:asciiTheme="minorHAnsi" w:hAnsiTheme="minorHAnsi" w:cstheme="minorHAnsi"/>
        </w:rPr>
        <w:t>,</w:t>
      </w:r>
      <w:r w:rsidR="00F1570E" w:rsidRPr="007725B2">
        <w:rPr>
          <w:rFonts w:asciiTheme="minorHAnsi" w:hAnsiTheme="minorHAnsi" w:cstheme="minorHAnsi"/>
          <w:b/>
          <w:bCs/>
        </w:rPr>
        <w:t xml:space="preserve"> </w:t>
      </w:r>
      <w:r w:rsidR="00F1570E" w:rsidRPr="007725B2">
        <w:rPr>
          <w:rFonts w:asciiTheme="minorHAnsi" w:hAnsiTheme="minorHAnsi" w:cstheme="minorHAnsi"/>
          <w:bCs/>
        </w:rPr>
        <w:t xml:space="preserve">les céréales non transformées </w:t>
      </w:r>
      <w:r w:rsidR="00F1570E" w:rsidRPr="007725B2">
        <w:rPr>
          <w:rFonts w:asciiTheme="minorHAnsi" w:hAnsiTheme="minorHAnsi" w:cstheme="minorHAnsi"/>
          <w:b/>
        </w:rPr>
        <w:t>(-2,4%)</w:t>
      </w:r>
      <w:r w:rsidR="00F1570E" w:rsidRPr="007725B2">
        <w:rPr>
          <w:rFonts w:asciiTheme="minorHAnsi" w:hAnsiTheme="minorHAnsi" w:cstheme="minorHAnsi"/>
          <w:bCs/>
        </w:rPr>
        <w:t xml:space="preserve">, </w:t>
      </w:r>
      <w:r w:rsidR="00F1570E" w:rsidRPr="007725B2">
        <w:rPr>
          <w:rFonts w:asciiTheme="minorHAnsi" w:hAnsiTheme="minorHAnsi" w:cstheme="minorHAnsi"/>
        </w:rPr>
        <w:t xml:space="preserve">les pâtisseries, gâteaux, biscuits, viennoiseries </w:t>
      </w:r>
      <w:r w:rsidR="00F1570E" w:rsidRPr="007725B2">
        <w:rPr>
          <w:rFonts w:asciiTheme="minorHAnsi" w:hAnsiTheme="minorHAnsi" w:cstheme="minorHAnsi"/>
          <w:b/>
          <w:bCs/>
        </w:rPr>
        <w:t>(-1,2%)</w:t>
      </w:r>
      <w:r w:rsidR="00F1570E" w:rsidRPr="007725B2">
        <w:rPr>
          <w:rFonts w:asciiTheme="minorHAnsi" w:hAnsiTheme="minorHAnsi" w:cstheme="minorHAnsi"/>
        </w:rPr>
        <w:t xml:space="preserve">, le beurre et margarine </w:t>
      </w:r>
      <w:r w:rsidR="00F1570E" w:rsidRPr="007725B2">
        <w:rPr>
          <w:rFonts w:asciiTheme="minorHAnsi" w:hAnsiTheme="minorHAnsi" w:cstheme="minorHAnsi"/>
          <w:b/>
          <w:bCs/>
        </w:rPr>
        <w:t>(-1,1%)</w:t>
      </w:r>
      <w:r w:rsidR="00F1570E" w:rsidRPr="007725B2">
        <w:rPr>
          <w:rFonts w:asciiTheme="minorHAnsi" w:hAnsiTheme="minorHAnsi" w:cstheme="minorHAnsi"/>
        </w:rPr>
        <w:t xml:space="preserve">, </w:t>
      </w:r>
      <w:r w:rsidR="00F1570E" w:rsidRPr="007725B2">
        <w:rPr>
          <w:rFonts w:asciiTheme="minorHAnsi" w:hAnsiTheme="minorHAnsi" w:cstheme="minorHAnsi"/>
          <w:bCs/>
        </w:rPr>
        <w:t xml:space="preserve">la charcuterie et conserves, autres viandes et préparations à  base de viande </w:t>
      </w:r>
      <w:r w:rsidR="00F1570E" w:rsidRPr="007725B2">
        <w:rPr>
          <w:rFonts w:asciiTheme="minorHAnsi" w:hAnsiTheme="minorHAnsi" w:cstheme="minorHAnsi"/>
          <w:b/>
          <w:bCs/>
        </w:rPr>
        <w:t>(-0,7%)</w:t>
      </w:r>
      <w:r w:rsidR="00F1570E" w:rsidRPr="007725B2">
        <w:rPr>
          <w:rFonts w:asciiTheme="minorHAnsi" w:hAnsiTheme="minorHAnsi" w:cstheme="minorHAnsi"/>
        </w:rPr>
        <w:t xml:space="preserve">, les agrumes </w:t>
      </w:r>
      <w:r w:rsidR="00F1570E" w:rsidRPr="007725B2">
        <w:rPr>
          <w:rFonts w:asciiTheme="minorHAnsi" w:hAnsiTheme="minorHAnsi" w:cstheme="minorHAnsi"/>
          <w:b/>
          <w:bCs/>
        </w:rPr>
        <w:t>(-0,7%)</w:t>
      </w:r>
      <w:r w:rsidR="00F1570E" w:rsidRPr="007725B2">
        <w:rPr>
          <w:rFonts w:asciiTheme="minorHAnsi" w:hAnsiTheme="minorHAnsi" w:cstheme="minorHAnsi"/>
        </w:rPr>
        <w:t xml:space="preserve">, les œufs </w:t>
      </w:r>
      <w:r w:rsidR="00F1570E" w:rsidRPr="007725B2">
        <w:rPr>
          <w:rFonts w:asciiTheme="minorHAnsi" w:hAnsiTheme="minorHAnsi" w:cstheme="minorHAnsi"/>
          <w:b/>
          <w:bCs/>
        </w:rPr>
        <w:t>(-0,6%)</w:t>
      </w:r>
      <w:bookmarkStart w:id="3" w:name="_Hlk71632705"/>
      <w:r w:rsidR="00F1570E" w:rsidRPr="007725B2">
        <w:rPr>
          <w:rFonts w:asciiTheme="minorHAnsi" w:hAnsiTheme="minorHAnsi" w:cstheme="minorHAnsi"/>
          <w:b/>
          <w:bCs/>
        </w:rPr>
        <w:t xml:space="preserve"> </w:t>
      </w:r>
      <w:r w:rsidR="00F1570E" w:rsidRPr="007725B2">
        <w:rPr>
          <w:rFonts w:asciiTheme="minorHAnsi" w:hAnsiTheme="minorHAnsi" w:cstheme="minorHAnsi"/>
        </w:rPr>
        <w:t>et les huiles</w:t>
      </w:r>
      <w:r w:rsidR="00F1570E" w:rsidRPr="007725B2">
        <w:rPr>
          <w:rFonts w:asciiTheme="minorHAnsi" w:hAnsiTheme="minorHAnsi" w:cstheme="minorHAnsi"/>
          <w:b/>
          <w:bCs/>
        </w:rPr>
        <w:t xml:space="preserve"> (-0,5%)</w:t>
      </w:r>
      <w:r w:rsidR="00F1570E" w:rsidRPr="007725B2">
        <w:rPr>
          <w:rFonts w:asciiTheme="minorHAnsi" w:hAnsiTheme="minorHAnsi" w:cstheme="minorHAnsi"/>
        </w:rPr>
        <w:t>.</w:t>
      </w:r>
      <w:bookmarkEnd w:id="3"/>
    </w:p>
    <w:p w14:paraId="1B568D8C" w14:textId="77777777" w:rsidR="00D960B3" w:rsidRPr="007725B2" w:rsidRDefault="00D960B3" w:rsidP="005D6BC5">
      <w:pPr>
        <w:ind w:left="-142" w:right="-71"/>
        <w:jc w:val="both"/>
        <w:rPr>
          <w:rFonts w:asciiTheme="minorHAnsi" w:hAnsiTheme="minorHAnsi" w:cstheme="minorHAnsi"/>
        </w:rPr>
      </w:pPr>
    </w:p>
    <w:p w14:paraId="5081254F" w14:textId="414D94CD" w:rsidR="00B4048B" w:rsidRPr="007725B2" w:rsidRDefault="005A1EE7" w:rsidP="00B4048B">
      <w:pPr>
        <w:ind w:left="-142" w:right="-71"/>
        <w:jc w:val="both"/>
        <w:rPr>
          <w:rFonts w:asciiTheme="minorHAnsi" w:hAnsiTheme="minorHAnsi" w:cstheme="minorHAnsi"/>
          <w:bCs/>
        </w:rPr>
      </w:pPr>
      <w:r w:rsidRPr="007725B2">
        <w:rPr>
          <w:rFonts w:asciiTheme="minorHAnsi" w:hAnsiTheme="minorHAnsi" w:cstheme="minorHAnsi"/>
        </w:rPr>
        <w:t>Pour les</w:t>
      </w:r>
      <w:r w:rsidR="00E85919" w:rsidRPr="007725B2">
        <w:rPr>
          <w:rFonts w:asciiTheme="minorHAnsi" w:hAnsiTheme="minorHAnsi" w:cstheme="minorHAnsi"/>
        </w:rPr>
        <w:t xml:space="preserve"> </w:t>
      </w:r>
      <w:r w:rsidR="00A879FC" w:rsidRPr="007725B2">
        <w:rPr>
          <w:rFonts w:asciiTheme="minorHAnsi" w:hAnsiTheme="minorHAnsi" w:cstheme="minorHAnsi"/>
        </w:rPr>
        <w:t>fonction</w:t>
      </w:r>
      <w:r w:rsidRPr="007725B2">
        <w:rPr>
          <w:rFonts w:asciiTheme="minorHAnsi" w:hAnsiTheme="minorHAnsi" w:cstheme="minorHAnsi"/>
        </w:rPr>
        <w:t>s</w:t>
      </w:r>
      <w:r w:rsidR="00BB73E2" w:rsidRPr="007725B2">
        <w:rPr>
          <w:rFonts w:asciiTheme="minorHAnsi" w:hAnsiTheme="minorHAnsi" w:cstheme="minorHAnsi"/>
        </w:rPr>
        <w:t>,</w:t>
      </w:r>
      <w:r w:rsidRPr="007725B2">
        <w:rPr>
          <w:rFonts w:asciiTheme="minorHAnsi" w:hAnsiTheme="minorHAnsi" w:cstheme="minorHAnsi"/>
        </w:rPr>
        <w:t xml:space="preserve"> </w:t>
      </w:r>
      <w:r w:rsidR="00CD2259" w:rsidRPr="007725B2">
        <w:rPr>
          <w:rFonts w:asciiTheme="minorHAnsi" w:hAnsiTheme="minorHAnsi" w:cstheme="minorHAnsi"/>
        </w:rPr>
        <w:t xml:space="preserve">« Meubles, articles de ménage et entretien courant du foyer » </w:t>
      </w:r>
      <w:r w:rsidR="00CD2259" w:rsidRPr="007725B2">
        <w:rPr>
          <w:rFonts w:asciiTheme="minorHAnsi" w:hAnsiTheme="minorHAnsi" w:cstheme="minorHAnsi"/>
          <w:b/>
        </w:rPr>
        <w:t>(-0,1%)</w:t>
      </w:r>
      <w:r w:rsidR="00CD2259" w:rsidRPr="007725B2">
        <w:rPr>
          <w:rFonts w:asciiTheme="minorHAnsi" w:hAnsiTheme="minorHAnsi" w:cstheme="minorHAnsi"/>
          <w:bCs/>
        </w:rPr>
        <w:t>,</w:t>
      </w:r>
      <w:r w:rsidR="00CD2259" w:rsidRPr="007725B2">
        <w:rPr>
          <w:rFonts w:asciiTheme="minorHAnsi" w:hAnsiTheme="minorHAnsi" w:cstheme="minorHAnsi"/>
          <w:b/>
        </w:rPr>
        <w:t xml:space="preserve"> </w:t>
      </w:r>
      <w:r w:rsidR="00CD2259" w:rsidRPr="007725B2">
        <w:rPr>
          <w:rFonts w:asciiTheme="minorHAnsi" w:hAnsiTheme="minorHAnsi" w:cstheme="minorHAnsi"/>
        </w:rPr>
        <w:t xml:space="preserve">« Santé » </w:t>
      </w:r>
      <w:r w:rsidR="00CD2259" w:rsidRPr="007725B2">
        <w:rPr>
          <w:rFonts w:asciiTheme="minorHAnsi" w:hAnsiTheme="minorHAnsi" w:cstheme="minorHAnsi"/>
          <w:b/>
        </w:rPr>
        <w:t>(-0,1%)</w:t>
      </w:r>
      <w:r w:rsidR="00CD2259" w:rsidRPr="007725B2">
        <w:rPr>
          <w:rFonts w:asciiTheme="minorHAnsi" w:hAnsiTheme="minorHAnsi" w:cstheme="minorHAnsi"/>
          <w:bCs/>
        </w:rPr>
        <w:t xml:space="preserve">, « Enseignement » </w:t>
      </w:r>
      <w:r w:rsidR="00CD2259" w:rsidRPr="007725B2">
        <w:rPr>
          <w:rFonts w:asciiTheme="minorHAnsi" w:hAnsiTheme="minorHAnsi" w:cstheme="minorHAnsi"/>
          <w:b/>
        </w:rPr>
        <w:t>(-0,1%)</w:t>
      </w:r>
      <w:r w:rsidR="00CD2259" w:rsidRPr="007725B2">
        <w:rPr>
          <w:rFonts w:asciiTheme="minorHAnsi" w:hAnsiTheme="minorHAnsi" w:cstheme="minorHAnsi"/>
          <w:bCs/>
        </w:rPr>
        <w:t xml:space="preserve"> et</w:t>
      </w:r>
      <w:r w:rsidR="00CD2259" w:rsidRPr="007725B2">
        <w:rPr>
          <w:rFonts w:asciiTheme="minorHAnsi" w:hAnsiTheme="minorHAnsi" w:cstheme="minorHAnsi"/>
          <w:b/>
        </w:rPr>
        <w:t xml:space="preserve"> </w:t>
      </w:r>
      <w:r w:rsidR="00CD2259" w:rsidRPr="007725B2">
        <w:rPr>
          <w:rFonts w:asciiTheme="minorHAnsi" w:hAnsiTheme="minorHAnsi" w:cstheme="minorHAnsi"/>
          <w:bCs/>
        </w:rPr>
        <w:t>« Biens et services divers »</w:t>
      </w:r>
      <w:r w:rsidR="00CD2259" w:rsidRPr="007725B2">
        <w:rPr>
          <w:rFonts w:asciiTheme="minorHAnsi" w:hAnsiTheme="minorHAnsi" w:cstheme="minorHAnsi"/>
          <w:b/>
        </w:rPr>
        <w:t xml:space="preserve"> (-0,1)</w:t>
      </w:r>
      <w:r w:rsidR="00B4048B" w:rsidRPr="007725B2">
        <w:rPr>
          <w:rFonts w:asciiTheme="minorHAnsi" w:hAnsiTheme="minorHAnsi" w:cstheme="minorHAnsi"/>
          <w:b/>
          <w:bCs/>
        </w:rPr>
        <w:t xml:space="preserve"> : </w:t>
      </w:r>
      <w:r w:rsidRPr="007725B2">
        <w:rPr>
          <w:rFonts w:asciiTheme="minorHAnsi" w:hAnsiTheme="minorHAnsi" w:cstheme="minorHAnsi"/>
          <w:bCs/>
        </w:rPr>
        <w:t xml:space="preserve">qui ont </w:t>
      </w:r>
      <w:r w:rsidR="007A614C" w:rsidRPr="007725B2">
        <w:rPr>
          <w:rFonts w:asciiTheme="minorHAnsi" w:hAnsiTheme="minorHAnsi" w:cstheme="minorHAnsi"/>
        </w:rPr>
        <w:t xml:space="preserve">contribué à la </w:t>
      </w:r>
      <w:r w:rsidR="00F36181" w:rsidRPr="007725B2">
        <w:rPr>
          <w:rFonts w:asciiTheme="minorHAnsi" w:hAnsiTheme="minorHAnsi" w:cstheme="minorHAnsi"/>
        </w:rPr>
        <w:t>bai</w:t>
      </w:r>
      <w:r w:rsidR="00CE4A2F" w:rsidRPr="007725B2">
        <w:rPr>
          <w:rFonts w:asciiTheme="minorHAnsi" w:hAnsiTheme="minorHAnsi" w:cstheme="minorHAnsi"/>
        </w:rPr>
        <w:t xml:space="preserve">sse du </w:t>
      </w:r>
      <w:r w:rsidR="00843E2D" w:rsidRPr="007725B2">
        <w:rPr>
          <w:rFonts w:asciiTheme="minorHAnsi" w:hAnsiTheme="minorHAnsi" w:cstheme="minorHAnsi"/>
        </w:rPr>
        <w:t>niveau gé</w:t>
      </w:r>
      <w:r w:rsidR="009C7778" w:rsidRPr="007725B2">
        <w:rPr>
          <w:rFonts w:asciiTheme="minorHAnsi" w:hAnsiTheme="minorHAnsi" w:cstheme="minorHAnsi"/>
        </w:rPr>
        <w:t>néral</w:t>
      </w:r>
      <w:r w:rsidR="002E7F25" w:rsidRPr="007725B2">
        <w:rPr>
          <w:rFonts w:asciiTheme="minorHAnsi" w:hAnsiTheme="minorHAnsi" w:cstheme="minorHAnsi"/>
        </w:rPr>
        <w:t xml:space="preserve"> des p</w:t>
      </w:r>
      <w:r w:rsidR="00A16CC2" w:rsidRPr="007725B2">
        <w:rPr>
          <w:rFonts w:asciiTheme="minorHAnsi" w:hAnsiTheme="minorHAnsi" w:cstheme="minorHAnsi"/>
        </w:rPr>
        <w:t xml:space="preserve">rix, l’on </w:t>
      </w:r>
      <w:r w:rsidR="00557978" w:rsidRPr="007725B2">
        <w:rPr>
          <w:rFonts w:asciiTheme="minorHAnsi" w:hAnsiTheme="minorHAnsi" w:cstheme="minorHAnsi"/>
        </w:rPr>
        <w:t xml:space="preserve">a </w:t>
      </w:r>
      <w:r w:rsidR="00A16CC2" w:rsidRPr="007725B2">
        <w:rPr>
          <w:rFonts w:asciiTheme="minorHAnsi" w:hAnsiTheme="minorHAnsi" w:cstheme="minorHAnsi"/>
        </w:rPr>
        <w:t>observ</w:t>
      </w:r>
      <w:r w:rsidR="00557978" w:rsidRPr="007725B2">
        <w:rPr>
          <w:rFonts w:asciiTheme="minorHAnsi" w:hAnsiTheme="minorHAnsi" w:cstheme="minorHAnsi"/>
        </w:rPr>
        <w:t>é</w:t>
      </w:r>
      <w:r w:rsidR="00A16CC2" w:rsidRPr="007725B2">
        <w:rPr>
          <w:rFonts w:asciiTheme="minorHAnsi" w:hAnsiTheme="minorHAnsi" w:cstheme="minorHAnsi"/>
        </w:rPr>
        <w:t xml:space="preserve"> l</w:t>
      </w:r>
      <w:r w:rsidR="00F36181" w:rsidRPr="007725B2">
        <w:rPr>
          <w:rFonts w:asciiTheme="minorHAnsi" w:hAnsiTheme="minorHAnsi" w:cstheme="minorHAnsi"/>
        </w:rPr>
        <w:t>a diminution</w:t>
      </w:r>
      <w:r w:rsidR="00717BAA" w:rsidRPr="007725B2">
        <w:rPr>
          <w:rFonts w:asciiTheme="minorHAnsi" w:hAnsiTheme="minorHAnsi" w:cstheme="minorHAnsi"/>
        </w:rPr>
        <w:t xml:space="preserve"> </w:t>
      </w:r>
      <w:r w:rsidR="00447497" w:rsidRPr="007725B2">
        <w:rPr>
          <w:rFonts w:asciiTheme="minorHAnsi" w:hAnsiTheme="minorHAnsi" w:cstheme="minorHAnsi"/>
        </w:rPr>
        <w:t xml:space="preserve">des prix </w:t>
      </w:r>
      <w:r w:rsidR="00E85919" w:rsidRPr="007725B2">
        <w:rPr>
          <w:rFonts w:asciiTheme="minorHAnsi" w:hAnsiTheme="minorHAnsi" w:cstheme="minorHAnsi"/>
        </w:rPr>
        <w:t>de</w:t>
      </w:r>
      <w:r w:rsidR="00843E2D" w:rsidRPr="007725B2">
        <w:rPr>
          <w:rFonts w:asciiTheme="minorHAnsi" w:hAnsiTheme="minorHAnsi" w:cstheme="minorHAnsi"/>
        </w:rPr>
        <w:t>s produits suivants</w:t>
      </w:r>
      <w:r w:rsidR="008D2AEE" w:rsidRPr="007725B2">
        <w:rPr>
          <w:rFonts w:asciiTheme="minorHAnsi" w:hAnsiTheme="minorHAnsi" w:cstheme="minorHAnsi"/>
        </w:rPr>
        <w:t> :</w:t>
      </w:r>
      <w:r w:rsidR="00D221DC" w:rsidRPr="007725B2">
        <w:rPr>
          <w:rFonts w:asciiTheme="minorHAnsi" w:hAnsiTheme="minorHAnsi" w:cstheme="minorHAnsi"/>
        </w:rPr>
        <w:t xml:space="preserve"> </w:t>
      </w:r>
      <w:r w:rsidR="00A64B29" w:rsidRPr="007725B2">
        <w:rPr>
          <w:rFonts w:ascii="Calibri" w:hAnsi="Calibri" w:cs="Calibri"/>
          <w:bCs/>
          <w:color w:val="000000"/>
        </w:rPr>
        <w:t>les</w:t>
      </w:r>
      <w:r w:rsidR="00B4048B" w:rsidRPr="007725B2">
        <w:rPr>
          <w:rFonts w:ascii="Calibri" w:hAnsi="Calibri" w:cs="Calibri"/>
          <w:bCs/>
          <w:color w:val="000000"/>
        </w:rPr>
        <w:t xml:space="preserve"> </w:t>
      </w:r>
      <w:r w:rsidR="00CD2259" w:rsidRPr="007725B2">
        <w:rPr>
          <w:rFonts w:asciiTheme="minorHAnsi" w:hAnsiTheme="minorHAnsi" w:cstheme="minorHAnsi"/>
          <w:bCs/>
        </w:rPr>
        <w:t xml:space="preserve">autres ustensiles de ménage </w:t>
      </w:r>
      <w:r w:rsidR="00CD2259" w:rsidRPr="007725B2">
        <w:rPr>
          <w:rFonts w:asciiTheme="minorHAnsi" w:hAnsiTheme="minorHAnsi" w:cstheme="minorHAnsi"/>
          <w:b/>
        </w:rPr>
        <w:t>(-0,6%)</w:t>
      </w:r>
      <w:r w:rsidR="008D10C2" w:rsidRPr="007725B2">
        <w:rPr>
          <w:rFonts w:asciiTheme="minorHAnsi" w:hAnsiTheme="minorHAnsi" w:cstheme="minorHAnsi"/>
          <w:bCs/>
        </w:rPr>
        <w:t>, le</w:t>
      </w:r>
      <w:r w:rsidR="00CD2259" w:rsidRPr="007725B2">
        <w:rPr>
          <w:rFonts w:asciiTheme="minorHAnsi" w:hAnsiTheme="minorHAnsi" w:cstheme="minorHAnsi"/>
          <w:bCs/>
        </w:rPr>
        <w:t xml:space="preserve"> mobilier pour chambre à coucher et salle de bain </w:t>
      </w:r>
      <w:r w:rsidR="00E6622D">
        <w:rPr>
          <w:rFonts w:asciiTheme="minorHAnsi" w:hAnsiTheme="minorHAnsi" w:cstheme="minorHAnsi"/>
          <w:bCs/>
        </w:rPr>
        <w:t xml:space="preserve">          </w:t>
      </w:r>
      <w:r w:rsidR="00CD2259" w:rsidRPr="007725B2">
        <w:rPr>
          <w:rFonts w:asciiTheme="minorHAnsi" w:hAnsiTheme="minorHAnsi" w:cstheme="minorHAnsi"/>
          <w:b/>
          <w:bCs/>
        </w:rPr>
        <w:t>(-0,2%)</w:t>
      </w:r>
      <w:r w:rsidR="00CD2259" w:rsidRPr="007725B2">
        <w:rPr>
          <w:rFonts w:asciiTheme="minorHAnsi" w:hAnsiTheme="minorHAnsi" w:cstheme="minorHAnsi"/>
        </w:rPr>
        <w:t>,</w:t>
      </w:r>
      <w:r w:rsidR="00CD2259" w:rsidRPr="007725B2">
        <w:rPr>
          <w:rFonts w:asciiTheme="minorHAnsi" w:hAnsiTheme="minorHAnsi" w:cstheme="minorHAnsi"/>
          <w:b/>
          <w:bCs/>
        </w:rPr>
        <w:t xml:space="preserve"> </w:t>
      </w:r>
      <w:r w:rsidR="008D10C2" w:rsidRPr="007725B2">
        <w:rPr>
          <w:rFonts w:asciiTheme="minorHAnsi" w:hAnsiTheme="minorHAnsi" w:cstheme="minorHAnsi"/>
          <w:bCs/>
        </w:rPr>
        <w:t>l</w:t>
      </w:r>
      <w:r w:rsidR="00CD2259" w:rsidRPr="007725B2">
        <w:rPr>
          <w:rFonts w:asciiTheme="minorHAnsi" w:hAnsiTheme="minorHAnsi" w:cstheme="minorHAnsi"/>
          <w:bCs/>
        </w:rPr>
        <w:t xml:space="preserve">es médicaments modernes </w:t>
      </w:r>
      <w:r w:rsidR="00CD2259" w:rsidRPr="007725B2">
        <w:rPr>
          <w:rFonts w:asciiTheme="minorHAnsi" w:hAnsiTheme="minorHAnsi" w:cstheme="minorHAnsi"/>
          <w:b/>
          <w:bCs/>
        </w:rPr>
        <w:t>(-0,04%)</w:t>
      </w:r>
      <w:r w:rsidR="00CD2259" w:rsidRPr="007725B2">
        <w:rPr>
          <w:rFonts w:asciiTheme="minorHAnsi" w:hAnsiTheme="minorHAnsi" w:cstheme="minorHAnsi"/>
        </w:rPr>
        <w:t>,</w:t>
      </w:r>
      <w:r w:rsidR="00CD2259" w:rsidRPr="007725B2">
        <w:rPr>
          <w:rFonts w:asciiTheme="minorHAnsi" w:hAnsiTheme="minorHAnsi" w:cstheme="minorHAnsi"/>
          <w:b/>
          <w:bCs/>
        </w:rPr>
        <w:t xml:space="preserve"> </w:t>
      </w:r>
      <w:r w:rsidR="008D10C2" w:rsidRPr="007725B2">
        <w:rPr>
          <w:rFonts w:asciiTheme="minorHAnsi" w:hAnsiTheme="minorHAnsi" w:cstheme="minorHAnsi"/>
          <w:bCs/>
        </w:rPr>
        <w:t xml:space="preserve">les frais de </w:t>
      </w:r>
      <w:r w:rsidR="008D10C2" w:rsidRPr="007725B2">
        <w:rPr>
          <w:rFonts w:asciiTheme="minorHAnsi" w:hAnsiTheme="minorHAnsi" w:cstheme="minorHAnsi"/>
          <w:bCs/>
        </w:rPr>
        <w:t xml:space="preserve">scolarité au niveau de l’enseignement préélémentaire et primaire    </w:t>
      </w:r>
      <w:r w:rsidR="008D10C2" w:rsidRPr="007725B2">
        <w:rPr>
          <w:rFonts w:asciiTheme="minorHAnsi" w:hAnsiTheme="minorHAnsi" w:cstheme="minorHAnsi"/>
          <w:b/>
          <w:bCs/>
        </w:rPr>
        <w:t>(-0,2%)</w:t>
      </w:r>
      <w:r w:rsidR="008D10C2" w:rsidRPr="007725B2">
        <w:rPr>
          <w:rFonts w:asciiTheme="minorHAnsi" w:hAnsiTheme="minorHAnsi" w:cstheme="minorHAnsi"/>
        </w:rPr>
        <w:t>,</w:t>
      </w:r>
      <w:r w:rsidR="008D10C2" w:rsidRPr="007725B2">
        <w:rPr>
          <w:rFonts w:asciiTheme="minorHAnsi" w:hAnsiTheme="minorHAnsi" w:cstheme="minorHAnsi"/>
          <w:b/>
          <w:bCs/>
        </w:rPr>
        <w:t xml:space="preserve"> </w:t>
      </w:r>
      <w:r w:rsidR="008D10C2" w:rsidRPr="007725B2">
        <w:rPr>
          <w:rFonts w:asciiTheme="minorHAnsi" w:hAnsiTheme="minorHAnsi" w:cstheme="minorHAnsi"/>
          <w:bCs/>
        </w:rPr>
        <w:t xml:space="preserve">les appareils et articles pour soins corporels </w:t>
      </w:r>
      <w:r w:rsidR="008D10C2" w:rsidRPr="007725B2">
        <w:rPr>
          <w:rFonts w:asciiTheme="minorHAnsi" w:hAnsiTheme="minorHAnsi" w:cstheme="minorHAnsi"/>
          <w:b/>
        </w:rPr>
        <w:t>(-1,5%)</w:t>
      </w:r>
      <w:r w:rsidR="008D10C2" w:rsidRPr="007725B2">
        <w:rPr>
          <w:rFonts w:asciiTheme="minorHAnsi" w:hAnsiTheme="minorHAnsi" w:cstheme="minorHAnsi"/>
          <w:bCs/>
        </w:rPr>
        <w:t xml:space="preserve">, les salons de coiffure et instituts de soins et de beauté </w:t>
      </w:r>
      <w:r w:rsidR="008D10C2" w:rsidRPr="007725B2">
        <w:rPr>
          <w:rFonts w:asciiTheme="minorHAnsi" w:hAnsiTheme="minorHAnsi" w:cstheme="minorHAnsi"/>
          <w:b/>
        </w:rPr>
        <w:t>(-0,3%)</w:t>
      </w:r>
      <w:r w:rsidR="008D10C2" w:rsidRPr="007725B2">
        <w:rPr>
          <w:rFonts w:asciiTheme="minorHAnsi" w:hAnsiTheme="minorHAnsi" w:cstheme="minorHAnsi"/>
          <w:bCs/>
        </w:rPr>
        <w:t xml:space="preserve"> et les autres services non classés ailleurs </w:t>
      </w:r>
      <w:r w:rsidR="008D10C2" w:rsidRPr="007725B2">
        <w:rPr>
          <w:rFonts w:asciiTheme="minorHAnsi" w:hAnsiTheme="minorHAnsi" w:cstheme="minorHAnsi"/>
          <w:b/>
        </w:rPr>
        <w:t>(-0,2%)</w:t>
      </w:r>
      <w:r w:rsidR="00A64B29" w:rsidRPr="007725B2">
        <w:rPr>
          <w:rFonts w:asciiTheme="minorHAnsi" w:hAnsiTheme="minorHAnsi" w:cstheme="minorHAnsi"/>
          <w:bCs/>
        </w:rPr>
        <w:t>.</w:t>
      </w:r>
    </w:p>
    <w:p w14:paraId="3209D810" w14:textId="77777777" w:rsidR="00A64B29" w:rsidRPr="007725B2" w:rsidRDefault="00A64B29" w:rsidP="00B4048B">
      <w:pPr>
        <w:ind w:left="-142" w:right="-71"/>
        <w:jc w:val="both"/>
        <w:rPr>
          <w:rFonts w:ascii="Calibri" w:hAnsi="Calibri" w:cs="Calibri"/>
          <w:b/>
          <w:bCs/>
          <w:color w:val="000000"/>
        </w:rPr>
      </w:pPr>
    </w:p>
    <w:p w14:paraId="39FC7D9D" w14:textId="3E921832" w:rsidR="00082690" w:rsidRPr="007725B2" w:rsidRDefault="00082690" w:rsidP="00B4048B">
      <w:pPr>
        <w:ind w:left="-142" w:right="-71"/>
        <w:jc w:val="both"/>
        <w:rPr>
          <w:rFonts w:asciiTheme="minorHAnsi" w:hAnsiTheme="minorHAnsi" w:cstheme="minorHAnsi"/>
        </w:rPr>
      </w:pPr>
      <w:r w:rsidRPr="007725B2">
        <w:rPr>
          <w:rFonts w:asciiTheme="minorHAnsi" w:hAnsiTheme="minorHAnsi" w:cstheme="minorHAnsi"/>
        </w:rPr>
        <w:t xml:space="preserve">Quant </w:t>
      </w:r>
      <w:r w:rsidR="008B6043" w:rsidRPr="007725B2">
        <w:rPr>
          <w:rFonts w:asciiTheme="minorHAnsi" w:hAnsiTheme="minorHAnsi" w:cstheme="minorHAnsi"/>
        </w:rPr>
        <w:t>aux</w:t>
      </w:r>
      <w:r w:rsidRPr="007725B2">
        <w:rPr>
          <w:rFonts w:asciiTheme="minorHAnsi" w:hAnsiTheme="minorHAnsi" w:cstheme="minorHAnsi"/>
        </w:rPr>
        <w:t xml:space="preserve"> fonction</w:t>
      </w:r>
      <w:r w:rsidR="008B6043" w:rsidRPr="007725B2">
        <w:rPr>
          <w:rFonts w:asciiTheme="minorHAnsi" w:hAnsiTheme="minorHAnsi" w:cstheme="minorHAnsi"/>
        </w:rPr>
        <w:t>s</w:t>
      </w:r>
      <w:r w:rsidRPr="007725B2">
        <w:rPr>
          <w:rFonts w:asciiTheme="minorHAnsi" w:hAnsiTheme="minorHAnsi" w:cstheme="minorHAnsi"/>
        </w:rPr>
        <w:t xml:space="preserve"> qui </w:t>
      </w:r>
      <w:r w:rsidR="008B6043" w:rsidRPr="007725B2">
        <w:rPr>
          <w:rFonts w:asciiTheme="minorHAnsi" w:hAnsiTheme="minorHAnsi" w:cstheme="minorHAnsi"/>
        </w:rPr>
        <w:t>ont</w:t>
      </w:r>
      <w:r w:rsidRPr="007725B2">
        <w:rPr>
          <w:rFonts w:asciiTheme="minorHAnsi" w:hAnsiTheme="minorHAnsi" w:cstheme="minorHAnsi"/>
        </w:rPr>
        <w:t xml:space="preserve"> atténué la </w:t>
      </w:r>
      <w:r w:rsidR="00571AD7" w:rsidRPr="007725B2">
        <w:rPr>
          <w:rFonts w:asciiTheme="minorHAnsi" w:hAnsiTheme="minorHAnsi" w:cstheme="minorHAnsi"/>
        </w:rPr>
        <w:t>bai</w:t>
      </w:r>
      <w:r w:rsidRPr="007725B2">
        <w:rPr>
          <w:rFonts w:asciiTheme="minorHAnsi" w:hAnsiTheme="minorHAnsi" w:cstheme="minorHAnsi"/>
        </w:rPr>
        <w:t>sse du niveau gén</w:t>
      </w:r>
      <w:r w:rsidR="001C2176" w:rsidRPr="007725B2">
        <w:rPr>
          <w:rFonts w:asciiTheme="minorHAnsi" w:hAnsiTheme="minorHAnsi" w:cstheme="minorHAnsi"/>
        </w:rPr>
        <w:t>éra</w:t>
      </w:r>
      <w:r w:rsidR="00CC554C" w:rsidRPr="007725B2">
        <w:rPr>
          <w:rFonts w:asciiTheme="minorHAnsi" w:hAnsiTheme="minorHAnsi" w:cstheme="minorHAnsi"/>
        </w:rPr>
        <w:t xml:space="preserve">l des prix, l’on a noté le </w:t>
      </w:r>
      <w:r w:rsidR="00F57B3A" w:rsidRPr="007725B2">
        <w:rPr>
          <w:rFonts w:asciiTheme="minorHAnsi" w:hAnsiTheme="minorHAnsi" w:cstheme="minorHAnsi"/>
        </w:rPr>
        <w:t>renchérissement</w:t>
      </w:r>
      <w:r w:rsidR="001C2176" w:rsidRPr="007725B2">
        <w:rPr>
          <w:rFonts w:asciiTheme="minorHAnsi" w:hAnsiTheme="minorHAnsi" w:cstheme="minorHAnsi"/>
        </w:rPr>
        <w:t xml:space="preserve"> </w:t>
      </w:r>
      <w:r w:rsidRPr="007725B2">
        <w:rPr>
          <w:rFonts w:asciiTheme="minorHAnsi" w:hAnsiTheme="minorHAnsi" w:cstheme="minorHAnsi"/>
        </w:rPr>
        <w:t>des produits suivants</w:t>
      </w:r>
      <w:r w:rsidR="001C2176" w:rsidRPr="007725B2">
        <w:rPr>
          <w:rFonts w:asciiTheme="minorHAnsi" w:hAnsiTheme="minorHAnsi" w:cstheme="minorHAnsi"/>
        </w:rPr>
        <w:t> :</w:t>
      </w:r>
      <w:r w:rsidRPr="007725B2">
        <w:rPr>
          <w:rFonts w:asciiTheme="minorHAnsi" w:hAnsiTheme="minorHAnsi" w:cstheme="minorHAnsi"/>
        </w:rPr>
        <w:t> </w:t>
      </w:r>
      <w:r w:rsidR="00F57B3A" w:rsidRPr="007725B2">
        <w:rPr>
          <w:rFonts w:asciiTheme="minorHAnsi" w:hAnsiTheme="minorHAnsi" w:cstheme="minorHAnsi"/>
        </w:rPr>
        <w:t xml:space="preserve">les </w:t>
      </w:r>
      <w:r w:rsidR="008A2E35" w:rsidRPr="007725B2">
        <w:rPr>
          <w:rFonts w:ascii="Calibri" w:hAnsi="Calibri" w:cs="Calibri"/>
          <w:bCs/>
          <w:color w:val="000000"/>
        </w:rPr>
        <w:t xml:space="preserve">tissus d’habillement </w:t>
      </w:r>
      <w:r w:rsidR="008A2E35" w:rsidRPr="007725B2">
        <w:rPr>
          <w:rFonts w:ascii="Calibri" w:hAnsi="Calibri" w:cs="Calibri"/>
          <w:b/>
          <w:bCs/>
          <w:color w:val="000000"/>
        </w:rPr>
        <w:t>(+1,2%)</w:t>
      </w:r>
      <w:r w:rsidR="008A2E35" w:rsidRPr="007725B2">
        <w:rPr>
          <w:rFonts w:ascii="Calibri" w:hAnsi="Calibri" w:cs="Calibri"/>
          <w:color w:val="000000"/>
        </w:rPr>
        <w:t>,</w:t>
      </w:r>
      <w:r w:rsidR="008A2E35" w:rsidRPr="007725B2">
        <w:rPr>
          <w:rFonts w:ascii="Calibri" w:hAnsi="Calibri" w:cs="Calibri"/>
          <w:bCs/>
          <w:color w:val="000000"/>
        </w:rPr>
        <w:t xml:space="preserve"> </w:t>
      </w:r>
      <w:r w:rsidR="005110DC" w:rsidRPr="007725B2">
        <w:rPr>
          <w:rFonts w:ascii="Calibri" w:hAnsi="Calibri" w:cs="Calibri"/>
          <w:bCs/>
          <w:color w:val="000000"/>
        </w:rPr>
        <w:t>l</w:t>
      </w:r>
      <w:r w:rsidR="008A2E35" w:rsidRPr="007725B2">
        <w:rPr>
          <w:rFonts w:ascii="Calibri" w:hAnsi="Calibri" w:cs="Calibri"/>
          <w:bCs/>
          <w:color w:val="000000"/>
        </w:rPr>
        <w:t xml:space="preserve">es vêtements de dessus femmes </w:t>
      </w:r>
      <w:r w:rsidR="008A2E35" w:rsidRPr="007725B2">
        <w:rPr>
          <w:rFonts w:ascii="Calibri" w:hAnsi="Calibri" w:cs="Calibri"/>
          <w:b/>
          <w:bCs/>
          <w:color w:val="000000"/>
        </w:rPr>
        <w:t>(+0,7%)</w:t>
      </w:r>
      <w:r w:rsidR="008A2E35" w:rsidRPr="007725B2">
        <w:rPr>
          <w:rFonts w:ascii="Calibri" w:hAnsi="Calibri" w:cs="Calibri"/>
          <w:color w:val="000000"/>
        </w:rPr>
        <w:t>,</w:t>
      </w:r>
      <w:r w:rsidR="008A2E35" w:rsidRPr="007725B2">
        <w:rPr>
          <w:rFonts w:ascii="Calibri" w:hAnsi="Calibri" w:cs="Calibri"/>
          <w:b/>
          <w:bCs/>
          <w:color w:val="000000"/>
        </w:rPr>
        <w:t xml:space="preserve"> </w:t>
      </w:r>
      <w:r w:rsidR="008A2E35" w:rsidRPr="007725B2">
        <w:rPr>
          <w:rFonts w:ascii="Calibri" w:hAnsi="Calibri" w:cs="Calibri"/>
          <w:bCs/>
          <w:color w:val="000000"/>
        </w:rPr>
        <w:t xml:space="preserve">la réparation et location d’articles chaussants </w:t>
      </w:r>
      <w:r w:rsidR="008A2E35" w:rsidRPr="007725B2">
        <w:rPr>
          <w:rFonts w:ascii="Calibri" w:hAnsi="Calibri" w:cs="Calibri"/>
          <w:b/>
          <w:bCs/>
          <w:color w:val="000000"/>
        </w:rPr>
        <w:t>(+0,4%)</w:t>
      </w:r>
      <w:r w:rsidR="008A2E35" w:rsidRPr="007725B2">
        <w:rPr>
          <w:rFonts w:ascii="Calibri" w:hAnsi="Calibri" w:cs="Calibri"/>
          <w:color w:val="000000"/>
        </w:rPr>
        <w:t>,</w:t>
      </w:r>
      <w:r w:rsidR="005110DC" w:rsidRPr="007725B2">
        <w:rPr>
          <w:rFonts w:ascii="Calibri" w:hAnsi="Calibri" w:cs="Calibri"/>
          <w:b/>
          <w:bCs/>
          <w:color w:val="000000"/>
        </w:rPr>
        <w:t xml:space="preserve"> </w:t>
      </w:r>
      <w:r w:rsidR="008A2E35" w:rsidRPr="007725B2">
        <w:rPr>
          <w:rFonts w:ascii="Calibri" w:hAnsi="Calibri" w:cs="Calibri"/>
          <w:bCs/>
          <w:color w:val="000000"/>
        </w:rPr>
        <w:t xml:space="preserve">la confection et réparations vêtements enfants </w:t>
      </w:r>
      <w:r w:rsidR="008A2E35" w:rsidRPr="007725B2">
        <w:rPr>
          <w:rFonts w:ascii="Calibri" w:hAnsi="Calibri" w:cs="Calibri"/>
          <w:b/>
          <w:bCs/>
          <w:color w:val="000000"/>
        </w:rPr>
        <w:t>(+0,3%)</w:t>
      </w:r>
      <w:r w:rsidR="008A2E35" w:rsidRPr="007725B2">
        <w:rPr>
          <w:rFonts w:ascii="Calibri" w:hAnsi="Calibri" w:cs="Calibri"/>
          <w:color w:val="000000"/>
        </w:rPr>
        <w:t xml:space="preserve">, </w:t>
      </w:r>
      <w:r w:rsidR="008A2E35" w:rsidRPr="007725B2">
        <w:rPr>
          <w:rFonts w:ascii="Calibri" w:hAnsi="Calibri" w:cs="Calibri"/>
          <w:bCs/>
          <w:color w:val="000000"/>
        </w:rPr>
        <w:t xml:space="preserve">la confection et réparations vêtements femmes </w:t>
      </w:r>
      <w:r w:rsidR="008A2E35" w:rsidRPr="007725B2">
        <w:rPr>
          <w:rFonts w:ascii="Calibri" w:hAnsi="Calibri" w:cs="Calibri"/>
          <w:b/>
          <w:bCs/>
          <w:color w:val="000000"/>
        </w:rPr>
        <w:t>(+0,2%)</w:t>
      </w:r>
      <w:r w:rsidR="008A2E35" w:rsidRPr="007725B2">
        <w:rPr>
          <w:rFonts w:ascii="Calibri" w:hAnsi="Calibri" w:cs="Calibri"/>
          <w:color w:val="000000"/>
        </w:rPr>
        <w:t xml:space="preserve">, </w:t>
      </w:r>
      <w:r w:rsidR="008D391D" w:rsidRPr="007725B2">
        <w:rPr>
          <w:rFonts w:ascii="Calibri" w:hAnsi="Calibri" w:cs="Calibri"/>
          <w:bCs/>
          <w:color w:val="000000"/>
        </w:rPr>
        <w:t>l</w:t>
      </w:r>
      <w:r w:rsidR="008A2E35" w:rsidRPr="007725B2">
        <w:rPr>
          <w:rFonts w:ascii="Calibri" w:hAnsi="Calibri" w:cs="Calibri"/>
          <w:bCs/>
          <w:color w:val="000000"/>
        </w:rPr>
        <w:t xml:space="preserve">es chaussures enfants </w:t>
      </w:r>
      <w:r w:rsidR="008A2E35" w:rsidRPr="007725B2">
        <w:rPr>
          <w:rFonts w:ascii="Calibri" w:hAnsi="Calibri" w:cs="Calibri"/>
          <w:b/>
          <w:bCs/>
          <w:color w:val="000000"/>
        </w:rPr>
        <w:t>(+0,2%)</w:t>
      </w:r>
      <w:r w:rsidR="008A2E35" w:rsidRPr="007725B2">
        <w:rPr>
          <w:rFonts w:ascii="Calibri" w:hAnsi="Calibri" w:cs="Calibri"/>
          <w:color w:val="000000"/>
        </w:rPr>
        <w:t>,</w:t>
      </w:r>
      <w:r w:rsidR="008A2E35" w:rsidRPr="007725B2">
        <w:rPr>
          <w:rFonts w:ascii="Calibri" w:hAnsi="Calibri" w:cs="Calibri"/>
          <w:b/>
          <w:bCs/>
          <w:color w:val="000000"/>
        </w:rPr>
        <w:t xml:space="preserve"> </w:t>
      </w:r>
      <w:r w:rsidR="008D391D" w:rsidRPr="007725B2">
        <w:rPr>
          <w:rFonts w:ascii="Calibri" w:hAnsi="Calibri" w:cs="Calibri"/>
          <w:bCs/>
          <w:color w:val="000000"/>
        </w:rPr>
        <w:t>l</w:t>
      </w:r>
      <w:r w:rsidR="008A2E35" w:rsidRPr="007725B2">
        <w:rPr>
          <w:rFonts w:ascii="Calibri" w:hAnsi="Calibri" w:cs="Calibri"/>
          <w:bCs/>
          <w:color w:val="000000"/>
        </w:rPr>
        <w:t xml:space="preserve">es vêtements de dessus hommes </w:t>
      </w:r>
      <w:r w:rsidR="008A2E35" w:rsidRPr="007725B2">
        <w:rPr>
          <w:rFonts w:ascii="Calibri" w:hAnsi="Calibri" w:cs="Calibri"/>
          <w:b/>
          <w:bCs/>
          <w:color w:val="000000"/>
        </w:rPr>
        <w:t>(+0,1%)</w:t>
      </w:r>
      <w:r w:rsidR="008A2E35" w:rsidRPr="007725B2">
        <w:rPr>
          <w:rFonts w:ascii="Calibri" w:hAnsi="Calibri" w:cs="Calibri"/>
          <w:color w:val="000000"/>
        </w:rPr>
        <w:t>,</w:t>
      </w:r>
      <w:r w:rsidR="008A2E35" w:rsidRPr="007725B2">
        <w:rPr>
          <w:rFonts w:ascii="Calibri" w:hAnsi="Calibri" w:cs="Calibri"/>
          <w:b/>
          <w:bCs/>
          <w:color w:val="000000"/>
        </w:rPr>
        <w:t xml:space="preserve"> </w:t>
      </w:r>
      <w:r w:rsidR="008D391D" w:rsidRPr="007725B2">
        <w:rPr>
          <w:rFonts w:ascii="Calibri" w:hAnsi="Calibri" w:cs="Calibri"/>
          <w:bCs/>
          <w:color w:val="000000"/>
        </w:rPr>
        <w:t>l</w:t>
      </w:r>
      <w:r w:rsidR="008A2E35" w:rsidRPr="007725B2">
        <w:rPr>
          <w:rFonts w:ascii="Calibri" w:hAnsi="Calibri" w:cs="Calibri"/>
          <w:bCs/>
          <w:color w:val="000000"/>
        </w:rPr>
        <w:t xml:space="preserve">es vêtements enfants (3 à 13 ans) et nourrissons (0 à 2 ans) </w:t>
      </w:r>
      <w:r w:rsidR="008A2E35" w:rsidRPr="007725B2">
        <w:rPr>
          <w:rFonts w:ascii="Calibri" w:hAnsi="Calibri" w:cs="Calibri"/>
          <w:b/>
          <w:bCs/>
          <w:color w:val="000000"/>
        </w:rPr>
        <w:t>(+0,1%)</w:t>
      </w:r>
      <w:r w:rsidR="008D391D" w:rsidRPr="007725B2">
        <w:rPr>
          <w:rFonts w:ascii="Calibri" w:hAnsi="Calibri" w:cs="Calibri"/>
          <w:color w:val="000000"/>
        </w:rPr>
        <w:t>,</w:t>
      </w:r>
      <w:r w:rsidR="008A2E35" w:rsidRPr="007725B2">
        <w:rPr>
          <w:rFonts w:ascii="Calibri" w:hAnsi="Calibri" w:cs="Calibri"/>
          <w:color w:val="000000"/>
        </w:rPr>
        <w:t xml:space="preserve"> </w:t>
      </w:r>
      <w:r w:rsidR="008A2E35" w:rsidRPr="007725B2">
        <w:rPr>
          <w:rFonts w:ascii="Calibri" w:hAnsi="Calibri" w:cs="Calibri"/>
          <w:bCs/>
          <w:color w:val="000000"/>
        </w:rPr>
        <w:t xml:space="preserve">la confection et réparations vêtements hommes </w:t>
      </w:r>
      <w:r w:rsidR="008A2E35" w:rsidRPr="007725B2">
        <w:rPr>
          <w:rFonts w:ascii="Calibri" w:hAnsi="Calibri" w:cs="Calibri"/>
          <w:b/>
          <w:bCs/>
          <w:color w:val="000000"/>
        </w:rPr>
        <w:t>(+0,1%)</w:t>
      </w:r>
      <w:r w:rsidR="008A2E35" w:rsidRPr="007725B2">
        <w:rPr>
          <w:rFonts w:ascii="Calibri" w:hAnsi="Calibri" w:cs="Calibri"/>
          <w:color w:val="000000"/>
        </w:rPr>
        <w:t>,</w:t>
      </w:r>
      <w:r w:rsidR="008A2E35" w:rsidRPr="007725B2">
        <w:rPr>
          <w:rFonts w:ascii="Calibri" w:hAnsi="Calibri" w:cs="Calibri"/>
          <w:b/>
          <w:bCs/>
          <w:color w:val="000000"/>
        </w:rPr>
        <w:t xml:space="preserve"> </w:t>
      </w:r>
      <w:r w:rsidR="008D391D" w:rsidRPr="007725B2">
        <w:rPr>
          <w:rFonts w:ascii="Calibri" w:hAnsi="Calibri" w:cs="Calibri"/>
          <w:bCs/>
        </w:rPr>
        <w:t>l</w:t>
      </w:r>
      <w:r w:rsidR="008A2E35" w:rsidRPr="007725B2">
        <w:rPr>
          <w:rFonts w:ascii="Calibri" w:hAnsi="Calibri" w:cs="Calibri"/>
          <w:bCs/>
        </w:rPr>
        <w:t xml:space="preserve">es combustibles solides et autres, notamment le bois de chauffe </w:t>
      </w:r>
      <w:r w:rsidR="008A2E35" w:rsidRPr="007725B2">
        <w:rPr>
          <w:rFonts w:ascii="Calibri" w:hAnsi="Calibri" w:cs="Calibri"/>
          <w:b/>
          <w:bCs/>
        </w:rPr>
        <w:t>(+2,0%)</w:t>
      </w:r>
      <w:r w:rsidR="008A2E35" w:rsidRPr="007725B2">
        <w:rPr>
          <w:rFonts w:ascii="Calibri" w:hAnsi="Calibri" w:cs="Calibri"/>
        </w:rPr>
        <w:t>,</w:t>
      </w:r>
      <w:r w:rsidR="008A2E35" w:rsidRPr="007725B2">
        <w:rPr>
          <w:rFonts w:ascii="Calibri" w:hAnsi="Calibri" w:cs="Calibri"/>
          <w:b/>
          <w:bCs/>
        </w:rPr>
        <w:t xml:space="preserve"> </w:t>
      </w:r>
      <w:r w:rsidR="008D391D" w:rsidRPr="007725B2">
        <w:rPr>
          <w:rFonts w:ascii="Calibri" w:hAnsi="Calibri" w:cs="Calibri"/>
        </w:rPr>
        <w:t>l</w:t>
      </w:r>
      <w:r w:rsidR="008A2E35" w:rsidRPr="007725B2">
        <w:rPr>
          <w:rFonts w:ascii="Calibri" w:hAnsi="Calibri" w:cs="Calibri"/>
        </w:rPr>
        <w:t xml:space="preserve">es pièces détachées et accessoires </w:t>
      </w:r>
      <w:r w:rsidR="008A2E35" w:rsidRPr="007725B2">
        <w:rPr>
          <w:rFonts w:ascii="Calibri" w:hAnsi="Calibri" w:cs="Calibri"/>
          <w:b/>
          <w:bCs/>
        </w:rPr>
        <w:t>(+1,9%)</w:t>
      </w:r>
      <w:r w:rsidR="008D391D" w:rsidRPr="007725B2">
        <w:rPr>
          <w:rFonts w:ascii="Calibri" w:hAnsi="Calibri" w:cs="Calibri"/>
        </w:rPr>
        <w:t>,</w:t>
      </w:r>
      <w:r w:rsidR="008D391D" w:rsidRPr="007725B2">
        <w:rPr>
          <w:rFonts w:ascii="Calibri" w:hAnsi="Calibri" w:cs="Calibri"/>
          <w:b/>
          <w:bCs/>
        </w:rPr>
        <w:t xml:space="preserve"> </w:t>
      </w:r>
      <w:r w:rsidR="008A2E35" w:rsidRPr="007725B2">
        <w:rPr>
          <w:rFonts w:ascii="Calibri" w:hAnsi="Calibri" w:cs="Calibri"/>
          <w:bCs/>
        </w:rPr>
        <w:t xml:space="preserve">l’automobile </w:t>
      </w:r>
      <w:r w:rsidR="008A2E35" w:rsidRPr="007725B2">
        <w:rPr>
          <w:rFonts w:ascii="Calibri" w:hAnsi="Calibri" w:cs="Calibri"/>
          <w:b/>
        </w:rPr>
        <w:t>(+0,1%)</w:t>
      </w:r>
      <w:r w:rsidR="008A2E35" w:rsidRPr="007725B2">
        <w:rPr>
          <w:rFonts w:ascii="Calibri" w:hAnsi="Calibri" w:cs="Calibri"/>
          <w:bCs/>
        </w:rPr>
        <w:t>,</w:t>
      </w:r>
      <w:r w:rsidR="008A2E35" w:rsidRPr="007725B2">
        <w:rPr>
          <w:rFonts w:ascii="Calibri" w:hAnsi="Calibri" w:cs="Calibri"/>
          <w:b/>
        </w:rPr>
        <w:t xml:space="preserve"> </w:t>
      </w:r>
      <w:r w:rsidR="008D391D" w:rsidRPr="007725B2">
        <w:rPr>
          <w:rFonts w:ascii="Calibri" w:hAnsi="Calibri" w:cs="Calibri"/>
          <w:bCs/>
        </w:rPr>
        <w:t>l</w:t>
      </w:r>
      <w:r w:rsidR="008A2E35" w:rsidRPr="007725B2">
        <w:rPr>
          <w:rFonts w:ascii="Calibri" w:hAnsi="Calibri" w:cs="Calibri"/>
          <w:bCs/>
        </w:rPr>
        <w:t xml:space="preserve">es appareils de réception, enregistrement et reproduction </w:t>
      </w:r>
      <w:r w:rsidR="008A2E35" w:rsidRPr="007725B2">
        <w:rPr>
          <w:rFonts w:ascii="Calibri" w:hAnsi="Calibri" w:cs="Calibri"/>
          <w:b/>
        </w:rPr>
        <w:t>(+0,3%)</w:t>
      </w:r>
      <w:r w:rsidR="008D391D" w:rsidRPr="007725B2">
        <w:rPr>
          <w:rFonts w:ascii="Calibri" w:hAnsi="Calibri" w:cs="Calibri"/>
          <w:b/>
        </w:rPr>
        <w:t xml:space="preserve"> </w:t>
      </w:r>
      <w:r w:rsidR="008D391D" w:rsidRPr="007725B2">
        <w:rPr>
          <w:rFonts w:ascii="Calibri" w:hAnsi="Calibri" w:cs="Calibri"/>
          <w:bCs/>
        </w:rPr>
        <w:t xml:space="preserve">et </w:t>
      </w:r>
      <w:r w:rsidR="008A2E35" w:rsidRPr="007725B2">
        <w:rPr>
          <w:rFonts w:ascii="Calibri" w:hAnsi="Calibri" w:cs="Calibri"/>
          <w:bCs/>
        </w:rPr>
        <w:t xml:space="preserve">l’équipement photographique, cinématographique, optique, autre bien durable à fonction récréative et culturelle </w:t>
      </w:r>
      <w:r w:rsidR="008A2E35" w:rsidRPr="007725B2">
        <w:rPr>
          <w:rFonts w:ascii="Calibri" w:hAnsi="Calibri" w:cs="Calibri"/>
          <w:b/>
        </w:rPr>
        <w:t>(+0,3%)</w:t>
      </w:r>
      <w:r w:rsidR="00BB0ED0" w:rsidRPr="007725B2">
        <w:rPr>
          <w:rFonts w:asciiTheme="minorHAnsi" w:hAnsiTheme="minorHAnsi" w:cstheme="minorHAnsi"/>
        </w:rPr>
        <w:t xml:space="preserve">. </w:t>
      </w:r>
    </w:p>
    <w:p w14:paraId="266BBEF0" w14:textId="77777777" w:rsidR="00147A86" w:rsidRPr="007725B2" w:rsidRDefault="00147A86" w:rsidP="00BF3671">
      <w:pPr>
        <w:jc w:val="both"/>
        <w:rPr>
          <w:rFonts w:asciiTheme="minorHAnsi" w:hAnsiTheme="minorHAnsi" w:cstheme="minorHAnsi"/>
          <w:bCs/>
        </w:rPr>
      </w:pPr>
    </w:p>
    <w:p w14:paraId="6D948D6A" w14:textId="0D1C4F36" w:rsidR="00781517" w:rsidRPr="007725B2" w:rsidRDefault="00F279CA" w:rsidP="00AF08B4">
      <w:pPr>
        <w:ind w:left="-142" w:right="-71"/>
        <w:jc w:val="both"/>
        <w:rPr>
          <w:rFonts w:asciiTheme="minorHAnsi" w:hAnsiTheme="minorHAnsi" w:cstheme="minorHAnsi"/>
        </w:rPr>
      </w:pPr>
      <w:r w:rsidRPr="007725B2">
        <w:rPr>
          <w:rFonts w:asciiTheme="minorHAnsi" w:hAnsiTheme="minorHAnsi" w:cstheme="minorHAnsi"/>
        </w:rPr>
        <w:t xml:space="preserve">Concernant </w:t>
      </w:r>
      <w:r w:rsidR="00743F87" w:rsidRPr="007725B2">
        <w:rPr>
          <w:rFonts w:asciiTheme="minorHAnsi" w:hAnsiTheme="minorHAnsi" w:cstheme="minorHAnsi"/>
        </w:rPr>
        <w:t xml:space="preserve">le niveau des </w:t>
      </w:r>
      <w:r w:rsidR="00484A26" w:rsidRPr="007725B2">
        <w:rPr>
          <w:rFonts w:asciiTheme="minorHAnsi" w:hAnsiTheme="minorHAnsi" w:cstheme="minorHAnsi"/>
        </w:rPr>
        <w:t>prix des</w:t>
      </w:r>
      <w:r w:rsidRPr="007725B2">
        <w:rPr>
          <w:rFonts w:asciiTheme="minorHAnsi" w:hAnsiTheme="minorHAnsi" w:cstheme="minorHAnsi"/>
        </w:rPr>
        <w:t xml:space="preserve"> c</w:t>
      </w:r>
      <w:r w:rsidR="008E0C87" w:rsidRPr="007725B2">
        <w:rPr>
          <w:rFonts w:asciiTheme="minorHAnsi" w:hAnsiTheme="minorHAnsi" w:cstheme="minorHAnsi"/>
        </w:rPr>
        <w:t xml:space="preserve">éréales non transformées, </w:t>
      </w:r>
      <w:r w:rsidR="00484A26" w:rsidRPr="007725B2">
        <w:rPr>
          <w:rFonts w:asciiTheme="minorHAnsi" w:hAnsiTheme="minorHAnsi" w:cstheme="minorHAnsi"/>
        </w:rPr>
        <w:t>il</w:t>
      </w:r>
      <w:r w:rsidR="008E0C87" w:rsidRPr="007725B2">
        <w:rPr>
          <w:rFonts w:asciiTheme="minorHAnsi" w:hAnsiTheme="minorHAnsi" w:cstheme="minorHAnsi"/>
        </w:rPr>
        <w:t xml:space="preserve"> </w:t>
      </w:r>
      <w:r w:rsidR="00743F87" w:rsidRPr="007725B2">
        <w:rPr>
          <w:rFonts w:asciiTheme="minorHAnsi" w:hAnsiTheme="minorHAnsi" w:cstheme="minorHAnsi"/>
        </w:rPr>
        <w:t>est</w:t>
      </w:r>
      <w:r w:rsidR="008E0C87" w:rsidRPr="007725B2">
        <w:rPr>
          <w:rFonts w:asciiTheme="minorHAnsi" w:hAnsiTheme="minorHAnsi" w:cstheme="minorHAnsi"/>
        </w:rPr>
        <w:t xml:space="preserve"> </w:t>
      </w:r>
      <w:r w:rsidR="008660D8" w:rsidRPr="007725B2">
        <w:rPr>
          <w:rFonts w:asciiTheme="minorHAnsi" w:hAnsiTheme="minorHAnsi" w:cstheme="minorHAnsi"/>
        </w:rPr>
        <w:t>ressorti</w:t>
      </w:r>
      <w:r w:rsidR="009C6CE1" w:rsidRPr="007725B2">
        <w:rPr>
          <w:rFonts w:asciiTheme="minorHAnsi" w:hAnsiTheme="minorHAnsi" w:cstheme="minorHAnsi"/>
        </w:rPr>
        <w:t xml:space="preserve"> en</w:t>
      </w:r>
      <w:r w:rsidR="008660D8" w:rsidRPr="007725B2">
        <w:rPr>
          <w:rFonts w:asciiTheme="minorHAnsi" w:hAnsiTheme="minorHAnsi" w:cstheme="minorHAnsi"/>
        </w:rPr>
        <w:t xml:space="preserve"> </w:t>
      </w:r>
      <w:r w:rsidR="00A321BD" w:rsidRPr="007725B2">
        <w:rPr>
          <w:rFonts w:asciiTheme="minorHAnsi" w:hAnsiTheme="minorHAnsi" w:cstheme="minorHAnsi"/>
        </w:rPr>
        <w:t>bai</w:t>
      </w:r>
      <w:r w:rsidR="00070FCD" w:rsidRPr="007725B2">
        <w:rPr>
          <w:rFonts w:asciiTheme="minorHAnsi" w:hAnsiTheme="minorHAnsi" w:cstheme="minorHAnsi"/>
        </w:rPr>
        <w:t>ss</w:t>
      </w:r>
      <w:r w:rsidR="00A15663" w:rsidRPr="007725B2">
        <w:rPr>
          <w:rFonts w:asciiTheme="minorHAnsi" w:hAnsiTheme="minorHAnsi" w:cstheme="minorHAnsi"/>
        </w:rPr>
        <w:t>e de</w:t>
      </w:r>
      <w:r w:rsidR="00FA5E61" w:rsidRPr="007725B2">
        <w:rPr>
          <w:rFonts w:asciiTheme="minorHAnsi" w:hAnsiTheme="minorHAnsi" w:cstheme="minorHAnsi"/>
        </w:rPr>
        <w:t xml:space="preserve"> </w:t>
      </w:r>
      <w:r w:rsidR="00A321BD" w:rsidRPr="007725B2">
        <w:rPr>
          <w:rFonts w:asciiTheme="minorHAnsi" w:hAnsiTheme="minorHAnsi" w:cstheme="minorHAnsi"/>
          <w:b/>
        </w:rPr>
        <w:t>-</w:t>
      </w:r>
      <w:r w:rsidR="00552DF3" w:rsidRPr="007725B2">
        <w:rPr>
          <w:rFonts w:asciiTheme="minorHAnsi" w:hAnsiTheme="minorHAnsi" w:cstheme="minorHAnsi"/>
          <w:b/>
        </w:rPr>
        <w:t>2</w:t>
      </w:r>
      <w:r w:rsidR="00A15663" w:rsidRPr="007725B2">
        <w:rPr>
          <w:rFonts w:asciiTheme="minorHAnsi" w:hAnsiTheme="minorHAnsi" w:cstheme="minorHAnsi"/>
          <w:b/>
          <w:bCs/>
        </w:rPr>
        <w:t>,</w:t>
      </w:r>
      <w:r w:rsidR="00552DF3" w:rsidRPr="007725B2">
        <w:rPr>
          <w:rFonts w:asciiTheme="minorHAnsi" w:hAnsiTheme="minorHAnsi" w:cstheme="minorHAnsi"/>
          <w:b/>
          <w:bCs/>
        </w:rPr>
        <w:t>4</w:t>
      </w:r>
      <w:r w:rsidR="00A15663" w:rsidRPr="007725B2">
        <w:rPr>
          <w:rFonts w:asciiTheme="minorHAnsi" w:hAnsiTheme="minorHAnsi" w:cstheme="minorHAnsi"/>
          <w:b/>
          <w:bCs/>
        </w:rPr>
        <w:t>%</w:t>
      </w:r>
      <w:r w:rsidR="004D0BED" w:rsidRPr="007725B2">
        <w:rPr>
          <w:rFonts w:asciiTheme="minorHAnsi" w:hAnsiTheme="minorHAnsi" w:cstheme="minorHAnsi"/>
        </w:rPr>
        <w:t xml:space="preserve"> </w:t>
      </w:r>
      <w:r w:rsidR="008A6D5E" w:rsidRPr="007725B2">
        <w:rPr>
          <w:rFonts w:asciiTheme="minorHAnsi" w:hAnsiTheme="minorHAnsi" w:cstheme="minorHAnsi"/>
        </w:rPr>
        <w:t xml:space="preserve">en </w:t>
      </w:r>
      <w:r w:rsidR="00552DF3" w:rsidRPr="007725B2">
        <w:rPr>
          <w:rFonts w:asciiTheme="minorHAnsi" w:hAnsiTheme="minorHAnsi" w:cstheme="minorHAnsi"/>
        </w:rPr>
        <w:t>novem</w:t>
      </w:r>
      <w:r w:rsidR="00C51431" w:rsidRPr="007725B2">
        <w:rPr>
          <w:rFonts w:asciiTheme="minorHAnsi" w:hAnsiTheme="minorHAnsi" w:cstheme="minorHAnsi"/>
        </w:rPr>
        <w:t>bre</w:t>
      </w:r>
      <w:r w:rsidR="008637DF" w:rsidRPr="007725B2">
        <w:rPr>
          <w:rFonts w:asciiTheme="minorHAnsi" w:hAnsiTheme="minorHAnsi" w:cstheme="minorHAnsi"/>
        </w:rPr>
        <w:t xml:space="preserve"> 20</w:t>
      </w:r>
      <w:r w:rsidR="008F0FF9" w:rsidRPr="007725B2">
        <w:rPr>
          <w:rFonts w:asciiTheme="minorHAnsi" w:hAnsiTheme="minorHAnsi" w:cstheme="minorHAnsi"/>
        </w:rPr>
        <w:t>2</w:t>
      </w:r>
      <w:r w:rsidR="00A2580C" w:rsidRPr="007725B2">
        <w:rPr>
          <w:rFonts w:asciiTheme="minorHAnsi" w:hAnsiTheme="minorHAnsi" w:cstheme="minorHAnsi"/>
        </w:rPr>
        <w:t>1</w:t>
      </w:r>
      <w:r w:rsidR="008637DF" w:rsidRPr="007725B2">
        <w:rPr>
          <w:rFonts w:asciiTheme="minorHAnsi" w:hAnsiTheme="minorHAnsi" w:cstheme="minorHAnsi"/>
        </w:rPr>
        <w:t xml:space="preserve"> </w:t>
      </w:r>
      <w:r w:rsidR="00484A26" w:rsidRPr="007725B2">
        <w:rPr>
          <w:rFonts w:asciiTheme="minorHAnsi" w:hAnsiTheme="minorHAnsi" w:cstheme="minorHAnsi"/>
        </w:rPr>
        <w:t xml:space="preserve">par rapport </w:t>
      </w:r>
      <w:r w:rsidR="00DD4773" w:rsidRPr="007725B2">
        <w:rPr>
          <w:rFonts w:asciiTheme="minorHAnsi" w:hAnsiTheme="minorHAnsi" w:cstheme="minorHAnsi"/>
        </w:rPr>
        <w:t>au</w:t>
      </w:r>
      <w:r w:rsidR="008637DF" w:rsidRPr="007725B2">
        <w:rPr>
          <w:rFonts w:asciiTheme="minorHAnsi" w:hAnsiTheme="minorHAnsi" w:cstheme="minorHAnsi"/>
        </w:rPr>
        <w:t xml:space="preserve"> mois précédent</w:t>
      </w:r>
      <w:r w:rsidR="00484A26" w:rsidRPr="007725B2">
        <w:rPr>
          <w:rFonts w:asciiTheme="minorHAnsi" w:hAnsiTheme="minorHAnsi" w:cstheme="minorHAnsi"/>
        </w:rPr>
        <w:t xml:space="preserve">. </w:t>
      </w:r>
      <w:r w:rsidR="00915AB8" w:rsidRPr="007725B2">
        <w:rPr>
          <w:rFonts w:asciiTheme="minorHAnsi" w:hAnsiTheme="minorHAnsi" w:cstheme="minorHAnsi"/>
        </w:rPr>
        <w:t xml:space="preserve">Cette </w:t>
      </w:r>
      <w:r w:rsidR="00C51431" w:rsidRPr="007725B2">
        <w:rPr>
          <w:rFonts w:asciiTheme="minorHAnsi" w:hAnsiTheme="minorHAnsi" w:cstheme="minorHAnsi"/>
        </w:rPr>
        <w:t>bai</w:t>
      </w:r>
      <w:r w:rsidR="00A15663" w:rsidRPr="007725B2">
        <w:rPr>
          <w:rFonts w:asciiTheme="minorHAnsi" w:hAnsiTheme="minorHAnsi" w:cstheme="minorHAnsi"/>
        </w:rPr>
        <w:t xml:space="preserve">sse </w:t>
      </w:r>
      <w:r w:rsidR="009E37FF" w:rsidRPr="007725B2">
        <w:rPr>
          <w:rFonts w:asciiTheme="minorHAnsi" w:hAnsiTheme="minorHAnsi" w:cstheme="minorHAnsi"/>
        </w:rPr>
        <w:t>des prix des céréales</w:t>
      </w:r>
      <w:r w:rsidR="005A47DC" w:rsidRPr="007725B2">
        <w:rPr>
          <w:rFonts w:asciiTheme="minorHAnsi" w:hAnsiTheme="minorHAnsi" w:cstheme="minorHAnsi"/>
        </w:rPr>
        <w:t>,</w:t>
      </w:r>
      <w:r w:rsidR="00896C74" w:rsidRPr="007725B2">
        <w:rPr>
          <w:rFonts w:asciiTheme="minorHAnsi" w:hAnsiTheme="minorHAnsi" w:cstheme="minorHAnsi"/>
        </w:rPr>
        <w:t xml:space="preserve"> </w:t>
      </w:r>
      <w:r w:rsidR="00471713" w:rsidRPr="007725B2">
        <w:rPr>
          <w:rFonts w:asciiTheme="minorHAnsi" w:hAnsiTheme="minorHAnsi" w:cstheme="minorHAnsi"/>
        </w:rPr>
        <w:t xml:space="preserve">est </w:t>
      </w:r>
      <w:r w:rsidR="004C4D06" w:rsidRPr="007725B2">
        <w:rPr>
          <w:rFonts w:asciiTheme="minorHAnsi" w:hAnsiTheme="minorHAnsi" w:cstheme="minorHAnsi"/>
        </w:rPr>
        <w:t>la résultante</w:t>
      </w:r>
      <w:r w:rsidR="005A47DC" w:rsidRPr="007725B2">
        <w:rPr>
          <w:rFonts w:asciiTheme="minorHAnsi" w:hAnsiTheme="minorHAnsi" w:cstheme="minorHAnsi"/>
        </w:rPr>
        <w:t xml:space="preserve"> </w:t>
      </w:r>
      <w:r w:rsidR="005073BB" w:rsidRPr="007725B2">
        <w:rPr>
          <w:rFonts w:asciiTheme="minorHAnsi" w:hAnsiTheme="minorHAnsi" w:cstheme="minorHAnsi"/>
        </w:rPr>
        <w:t xml:space="preserve">des </w:t>
      </w:r>
      <w:r w:rsidR="00C51431" w:rsidRPr="007725B2">
        <w:rPr>
          <w:rFonts w:asciiTheme="minorHAnsi" w:hAnsiTheme="minorHAnsi" w:cstheme="minorHAnsi"/>
        </w:rPr>
        <w:t>diminutions</w:t>
      </w:r>
      <w:r w:rsidR="00B326AA" w:rsidRPr="007725B2">
        <w:rPr>
          <w:rFonts w:asciiTheme="minorHAnsi" w:hAnsiTheme="minorHAnsi" w:cstheme="minorHAnsi"/>
        </w:rPr>
        <w:t xml:space="preserve"> </w:t>
      </w:r>
      <w:r w:rsidR="00AF08B4" w:rsidRPr="007725B2">
        <w:rPr>
          <w:rFonts w:asciiTheme="minorHAnsi" w:hAnsiTheme="minorHAnsi" w:cstheme="minorHAnsi"/>
        </w:rPr>
        <w:t>d</w:t>
      </w:r>
      <w:r w:rsidR="00C51431" w:rsidRPr="007725B2">
        <w:rPr>
          <w:rFonts w:asciiTheme="minorHAnsi" w:hAnsiTheme="minorHAnsi" w:cstheme="minorHAnsi"/>
        </w:rPr>
        <w:t xml:space="preserve">es prix des </w:t>
      </w:r>
      <w:r w:rsidR="008440AB" w:rsidRPr="007725B2">
        <w:rPr>
          <w:rFonts w:asciiTheme="minorHAnsi" w:hAnsiTheme="minorHAnsi" w:cstheme="minorHAnsi"/>
        </w:rPr>
        <w:t>sac</w:t>
      </w:r>
      <w:r w:rsidR="005E4D9E" w:rsidRPr="007725B2">
        <w:rPr>
          <w:rFonts w:asciiTheme="minorHAnsi" w:hAnsiTheme="minorHAnsi" w:cstheme="minorHAnsi"/>
        </w:rPr>
        <w:t>s</w:t>
      </w:r>
      <w:r w:rsidR="00251810" w:rsidRPr="007725B2">
        <w:rPr>
          <w:rFonts w:asciiTheme="minorHAnsi" w:hAnsiTheme="minorHAnsi" w:cstheme="minorHAnsi"/>
          <w:b/>
        </w:rPr>
        <w:t xml:space="preserve"> </w:t>
      </w:r>
      <w:r w:rsidR="00251810" w:rsidRPr="007725B2">
        <w:rPr>
          <w:rFonts w:asciiTheme="minorHAnsi" w:hAnsiTheme="minorHAnsi" w:cstheme="minorHAnsi"/>
        </w:rPr>
        <w:t>de</w:t>
      </w:r>
      <w:r w:rsidR="00447497" w:rsidRPr="007725B2">
        <w:rPr>
          <w:rFonts w:asciiTheme="minorHAnsi" w:hAnsiTheme="minorHAnsi" w:cstheme="minorHAnsi"/>
        </w:rPr>
        <w:t xml:space="preserve"> </w:t>
      </w:r>
      <w:r w:rsidR="002B7456" w:rsidRPr="007725B2">
        <w:rPr>
          <w:rFonts w:asciiTheme="minorHAnsi" w:hAnsiTheme="minorHAnsi" w:cstheme="minorHAnsi"/>
        </w:rPr>
        <w:t xml:space="preserve">100 Kg de </w:t>
      </w:r>
      <w:r w:rsidR="00134BDC" w:rsidRPr="007725B2">
        <w:rPr>
          <w:rFonts w:asciiTheme="minorHAnsi" w:hAnsiTheme="minorHAnsi" w:cstheme="minorHAnsi"/>
        </w:rPr>
        <w:t>maïs</w:t>
      </w:r>
      <w:r w:rsidR="00C51431" w:rsidRPr="007725B2">
        <w:rPr>
          <w:rFonts w:asciiTheme="minorHAnsi" w:hAnsiTheme="minorHAnsi" w:cstheme="minorHAnsi"/>
          <w:b/>
        </w:rPr>
        <w:t xml:space="preserve"> (-</w:t>
      </w:r>
      <w:r w:rsidR="00781517" w:rsidRPr="007725B2">
        <w:rPr>
          <w:rFonts w:asciiTheme="minorHAnsi" w:hAnsiTheme="minorHAnsi" w:cstheme="minorHAnsi"/>
          <w:b/>
        </w:rPr>
        <w:t>7</w:t>
      </w:r>
      <w:r w:rsidR="00134BDC" w:rsidRPr="007725B2">
        <w:rPr>
          <w:rFonts w:asciiTheme="minorHAnsi" w:hAnsiTheme="minorHAnsi" w:cstheme="minorHAnsi"/>
          <w:b/>
        </w:rPr>
        <w:t>,</w:t>
      </w:r>
      <w:r w:rsidR="00781517" w:rsidRPr="007725B2">
        <w:rPr>
          <w:rFonts w:asciiTheme="minorHAnsi" w:hAnsiTheme="minorHAnsi" w:cstheme="minorHAnsi"/>
          <w:b/>
        </w:rPr>
        <w:t>8</w:t>
      </w:r>
      <w:r w:rsidR="00134BDC" w:rsidRPr="007725B2">
        <w:rPr>
          <w:rFonts w:asciiTheme="minorHAnsi" w:hAnsiTheme="minorHAnsi" w:cstheme="minorHAnsi"/>
          <w:b/>
        </w:rPr>
        <w:t>%)</w:t>
      </w:r>
      <w:r w:rsidR="00051C6E" w:rsidRPr="007725B2">
        <w:rPr>
          <w:rFonts w:asciiTheme="minorHAnsi" w:hAnsiTheme="minorHAnsi" w:cstheme="minorHAnsi"/>
          <w:b/>
        </w:rPr>
        <w:t xml:space="preserve"> </w:t>
      </w:r>
      <w:r w:rsidR="00051C6E" w:rsidRPr="007725B2">
        <w:rPr>
          <w:rFonts w:asciiTheme="minorHAnsi" w:hAnsiTheme="minorHAnsi" w:cstheme="minorHAnsi"/>
        </w:rPr>
        <w:t>et</w:t>
      </w:r>
      <w:r w:rsidR="00183572" w:rsidRPr="007725B2">
        <w:rPr>
          <w:rFonts w:asciiTheme="minorHAnsi" w:hAnsiTheme="minorHAnsi" w:cstheme="minorHAnsi"/>
        </w:rPr>
        <w:t xml:space="preserve"> de</w:t>
      </w:r>
      <w:r w:rsidR="00134BDC" w:rsidRPr="007725B2">
        <w:rPr>
          <w:rFonts w:asciiTheme="minorHAnsi" w:hAnsiTheme="minorHAnsi" w:cstheme="minorHAnsi"/>
        </w:rPr>
        <w:t xml:space="preserve"> </w:t>
      </w:r>
      <w:r w:rsidR="004C4D06" w:rsidRPr="007725B2">
        <w:rPr>
          <w:rFonts w:asciiTheme="minorHAnsi" w:hAnsiTheme="minorHAnsi" w:cstheme="minorHAnsi"/>
        </w:rPr>
        <w:t>sorgho</w:t>
      </w:r>
      <w:r w:rsidR="00134BDC" w:rsidRPr="007725B2">
        <w:rPr>
          <w:rFonts w:asciiTheme="minorHAnsi" w:hAnsiTheme="minorHAnsi" w:cstheme="minorHAnsi"/>
        </w:rPr>
        <w:t xml:space="preserve"> </w:t>
      </w:r>
      <w:r w:rsidR="00C51431" w:rsidRPr="007725B2">
        <w:rPr>
          <w:rFonts w:asciiTheme="minorHAnsi" w:hAnsiTheme="minorHAnsi" w:cstheme="minorHAnsi"/>
          <w:b/>
        </w:rPr>
        <w:t>(-</w:t>
      </w:r>
      <w:r w:rsidR="00781517" w:rsidRPr="007725B2">
        <w:rPr>
          <w:rFonts w:asciiTheme="minorHAnsi" w:hAnsiTheme="minorHAnsi" w:cstheme="minorHAnsi"/>
          <w:b/>
        </w:rPr>
        <w:t>3</w:t>
      </w:r>
      <w:r w:rsidR="00134BDC" w:rsidRPr="007725B2">
        <w:rPr>
          <w:rFonts w:asciiTheme="minorHAnsi" w:hAnsiTheme="minorHAnsi" w:cstheme="minorHAnsi"/>
          <w:b/>
        </w:rPr>
        <w:t>,</w:t>
      </w:r>
      <w:r w:rsidR="00781517" w:rsidRPr="007725B2">
        <w:rPr>
          <w:rFonts w:asciiTheme="minorHAnsi" w:hAnsiTheme="minorHAnsi" w:cstheme="minorHAnsi"/>
          <w:b/>
        </w:rPr>
        <w:t>3</w:t>
      </w:r>
      <w:r w:rsidR="00134BDC" w:rsidRPr="007725B2">
        <w:rPr>
          <w:rFonts w:asciiTheme="minorHAnsi" w:hAnsiTheme="minorHAnsi" w:cstheme="minorHAnsi"/>
          <w:b/>
        </w:rPr>
        <w:t>%)</w:t>
      </w:r>
      <w:r w:rsidR="00781517" w:rsidRPr="007725B2">
        <w:rPr>
          <w:rFonts w:asciiTheme="minorHAnsi" w:hAnsiTheme="minorHAnsi" w:cstheme="minorHAnsi"/>
        </w:rPr>
        <w:t>,</w:t>
      </w:r>
      <w:r w:rsidR="00E01F7E" w:rsidRPr="007725B2">
        <w:rPr>
          <w:rFonts w:asciiTheme="minorHAnsi" w:hAnsiTheme="minorHAnsi" w:cstheme="minorHAnsi"/>
          <w:b/>
        </w:rPr>
        <w:t xml:space="preserve"> </w:t>
      </w:r>
      <w:r w:rsidR="00781517" w:rsidRPr="007725B2">
        <w:rPr>
          <w:rFonts w:asciiTheme="minorHAnsi" w:hAnsiTheme="minorHAnsi" w:cstheme="minorHAnsi"/>
          <w:bCs/>
        </w:rPr>
        <w:t>du sac de 50 kg de riz</w:t>
      </w:r>
      <w:r w:rsidR="00781517" w:rsidRPr="007725B2">
        <w:rPr>
          <w:rFonts w:asciiTheme="minorHAnsi" w:hAnsiTheme="minorHAnsi" w:cstheme="minorHAnsi"/>
          <w:b/>
        </w:rPr>
        <w:t xml:space="preserve"> (-2,2%) </w:t>
      </w:r>
      <w:r w:rsidR="002C4323" w:rsidRPr="007725B2">
        <w:rPr>
          <w:rFonts w:asciiTheme="minorHAnsi" w:hAnsiTheme="minorHAnsi" w:cstheme="minorHAnsi"/>
          <w:bCs/>
        </w:rPr>
        <w:t>ainsi que</w:t>
      </w:r>
      <w:r w:rsidR="00781517" w:rsidRPr="007725B2">
        <w:rPr>
          <w:rFonts w:asciiTheme="minorHAnsi" w:hAnsiTheme="minorHAnsi" w:cstheme="minorHAnsi"/>
          <w:bCs/>
        </w:rPr>
        <w:t xml:space="preserve"> d’une hausse du sac de 100 kg de </w:t>
      </w:r>
      <w:r w:rsidR="00781517" w:rsidRPr="007725B2">
        <w:rPr>
          <w:rFonts w:asciiTheme="minorHAnsi" w:hAnsiTheme="minorHAnsi" w:cstheme="minorHAnsi"/>
        </w:rPr>
        <w:t xml:space="preserve">mil </w:t>
      </w:r>
      <w:r w:rsidR="00781517" w:rsidRPr="007725B2">
        <w:rPr>
          <w:rFonts w:asciiTheme="minorHAnsi" w:hAnsiTheme="minorHAnsi" w:cstheme="minorHAnsi"/>
          <w:b/>
        </w:rPr>
        <w:t>(+1,7%)</w:t>
      </w:r>
      <w:r w:rsidR="00781517" w:rsidRPr="007725B2">
        <w:rPr>
          <w:rFonts w:asciiTheme="minorHAnsi" w:hAnsiTheme="minorHAnsi" w:cstheme="minorHAnsi"/>
        </w:rPr>
        <w:t>.</w:t>
      </w:r>
    </w:p>
    <w:p w14:paraId="0E88BAEF" w14:textId="159CE2DC" w:rsidR="000B014F" w:rsidRPr="007725B2" w:rsidRDefault="00700C46" w:rsidP="00AF08B4">
      <w:pPr>
        <w:ind w:left="-142" w:right="-71"/>
        <w:jc w:val="both"/>
        <w:rPr>
          <w:rFonts w:asciiTheme="minorHAnsi" w:hAnsiTheme="minorHAnsi" w:cstheme="minorHAnsi"/>
        </w:rPr>
      </w:pPr>
      <w:r w:rsidRPr="007725B2">
        <w:rPr>
          <w:rFonts w:asciiTheme="minorHAnsi" w:hAnsiTheme="minorHAnsi" w:cstheme="minorHAnsi"/>
        </w:rPr>
        <w:t xml:space="preserve">Ainsi, </w:t>
      </w:r>
      <w:r w:rsidR="009922E9" w:rsidRPr="007725B2">
        <w:rPr>
          <w:rFonts w:asciiTheme="minorHAnsi" w:hAnsiTheme="minorHAnsi" w:cstheme="minorHAnsi"/>
        </w:rPr>
        <w:t>l</w:t>
      </w:r>
      <w:r w:rsidRPr="007725B2">
        <w:rPr>
          <w:rFonts w:asciiTheme="minorHAnsi" w:hAnsiTheme="minorHAnsi" w:cstheme="minorHAnsi"/>
        </w:rPr>
        <w:t>es prix</w:t>
      </w:r>
      <w:r w:rsidR="00670146" w:rsidRPr="007725B2">
        <w:rPr>
          <w:rFonts w:asciiTheme="minorHAnsi" w:hAnsiTheme="minorHAnsi" w:cstheme="minorHAnsi"/>
        </w:rPr>
        <w:t xml:space="preserve"> des sacs de 100 Kg de mil, de maïs</w:t>
      </w:r>
      <w:r w:rsidR="002C4323" w:rsidRPr="007725B2">
        <w:rPr>
          <w:rFonts w:asciiTheme="minorHAnsi" w:hAnsiTheme="minorHAnsi" w:cstheme="minorHAnsi"/>
        </w:rPr>
        <w:t xml:space="preserve"> et </w:t>
      </w:r>
      <w:r w:rsidR="00337C5E" w:rsidRPr="007725B2">
        <w:rPr>
          <w:rFonts w:asciiTheme="minorHAnsi" w:hAnsiTheme="minorHAnsi" w:cstheme="minorHAnsi"/>
        </w:rPr>
        <w:t xml:space="preserve">de </w:t>
      </w:r>
      <w:r w:rsidR="00670146" w:rsidRPr="007725B2">
        <w:rPr>
          <w:rFonts w:asciiTheme="minorHAnsi" w:hAnsiTheme="minorHAnsi" w:cstheme="minorHAnsi"/>
        </w:rPr>
        <w:t>sorgho</w:t>
      </w:r>
      <w:r w:rsidR="009922E9" w:rsidRPr="007725B2">
        <w:rPr>
          <w:rFonts w:asciiTheme="minorHAnsi" w:hAnsiTheme="minorHAnsi" w:cstheme="minorHAnsi"/>
        </w:rPr>
        <w:t xml:space="preserve"> sont</w:t>
      </w:r>
      <w:r w:rsidRPr="007725B2">
        <w:rPr>
          <w:rFonts w:asciiTheme="minorHAnsi" w:hAnsiTheme="minorHAnsi" w:cstheme="minorHAnsi"/>
        </w:rPr>
        <w:t xml:space="preserve"> </w:t>
      </w:r>
      <w:r w:rsidR="009D039C" w:rsidRPr="007725B2">
        <w:rPr>
          <w:rFonts w:asciiTheme="minorHAnsi" w:hAnsiTheme="minorHAnsi" w:cstheme="minorHAnsi"/>
        </w:rPr>
        <w:t>passés</w:t>
      </w:r>
      <w:r w:rsidRPr="007725B2">
        <w:rPr>
          <w:rFonts w:asciiTheme="minorHAnsi" w:hAnsiTheme="minorHAnsi" w:cstheme="minorHAnsi"/>
        </w:rPr>
        <w:t xml:space="preserve"> respectivement</w:t>
      </w:r>
      <w:r w:rsidR="007B61A9" w:rsidRPr="007725B2">
        <w:rPr>
          <w:rFonts w:asciiTheme="minorHAnsi" w:hAnsiTheme="minorHAnsi" w:cstheme="minorHAnsi"/>
        </w:rPr>
        <w:t xml:space="preserve"> </w:t>
      </w:r>
      <w:r w:rsidR="009922E9" w:rsidRPr="007725B2">
        <w:rPr>
          <w:rFonts w:asciiTheme="minorHAnsi" w:hAnsiTheme="minorHAnsi" w:cstheme="minorHAnsi"/>
        </w:rPr>
        <w:t>de</w:t>
      </w:r>
      <w:r w:rsidR="007E7F40" w:rsidRPr="007725B2">
        <w:rPr>
          <w:rFonts w:asciiTheme="minorHAnsi" w:hAnsiTheme="minorHAnsi" w:cstheme="minorHAnsi"/>
        </w:rPr>
        <w:t xml:space="preserve"> </w:t>
      </w:r>
      <w:r w:rsidR="002C4323" w:rsidRPr="007725B2">
        <w:rPr>
          <w:rFonts w:asciiTheme="minorHAnsi" w:hAnsiTheme="minorHAnsi" w:cstheme="minorHAnsi"/>
        </w:rPr>
        <w:t xml:space="preserve">25.011 FCFA, 24.703 FCFA et 24.722 FCFA en octobre 2021 à </w:t>
      </w:r>
      <w:r w:rsidR="0003632B" w:rsidRPr="007725B2">
        <w:rPr>
          <w:rFonts w:asciiTheme="minorHAnsi" w:hAnsiTheme="minorHAnsi" w:cstheme="minorHAnsi"/>
        </w:rPr>
        <w:t>2</w:t>
      </w:r>
      <w:r w:rsidR="002C4323" w:rsidRPr="007725B2">
        <w:rPr>
          <w:rFonts w:asciiTheme="minorHAnsi" w:hAnsiTheme="minorHAnsi" w:cstheme="minorHAnsi"/>
        </w:rPr>
        <w:t>5</w:t>
      </w:r>
      <w:r w:rsidR="0003632B" w:rsidRPr="007725B2">
        <w:rPr>
          <w:rFonts w:asciiTheme="minorHAnsi" w:hAnsiTheme="minorHAnsi" w:cstheme="minorHAnsi"/>
        </w:rPr>
        <w:t>.</w:t>
      </w:r>
      <w:r w:rsidR="002C4323" w:rsidRPr="007725B2">
        <w:rPr>
          <w:rFonts w:asciiTheme="minorHAnsi" w:hAnsiTheme="minorHAnsi" w:cstheme="minorHAnsi"/>
        </w:rPr>
        <w:t>438</w:t>
      </w:r>
      <w:r w:rsidR="0003632B" w:rsidRPr="007725B2">
        <w:rPr>
          <w:rFonts w:asciiTheme="minorHAnsi" w:hAnsiTheme="minorHAnsi" w:cstheme="minorHAnsi"/>
        </w:rPr>
        <w:t xml:space="preserve"> FCFA, 2</w:t>
      </w:r>
      <w:r w:rsidR="002C4323" w:rsidRPr="007725B2">
        <w:rPr>
          <w:rFonts w:asciiTheme="minorHAnsi" w:hAnsiTheme="minorHAnsi" w:cstheme="minorHAnsi"/>
        </w:rPr>
        <w:t>2</w:t>
      </w:r>
      <w:r w:rsidR="0003632B" w:rsidRPr="007725B2">
        <w:rPr>
          <w:rFonts w:asciiTheme="minorHAnsi" w:hAnsiTheme="minorHAnsi" w:cstheme="minorHAnsi"/>
        </w:rPr>
        <w:t>.</w:t>
      </w:r>
      <w:r w:rsidR="002C4323" w:rsidRPr="007725B2">
        <w:rPr>
          <w:rFonts w:asciiTheme="minorHAnsi" w:hAnsiTheme="minorHAnsi" w:cstheme="minorHAnsi"/>
        </w:rPr>
        <w:t>7</w:t>
      </w:r>
      <w:r w:rsidR="0003632B" w:rsidRPr="007725B2">
        <w:rPr>
          <w:rFonts w:asciiTheme="minorHAnsi" w:hAnsiTheme="minorHAnsi" w:cstheme="minorHAnsi"/>
        </w:rPr>
        <w:t>8</w:t>
      </w:r>
      <w:r w:rsidR="002C4323" w:rsidRPr="007725B2">
        <w:rPr>
          <w:rFonts w:asciiTheme="minorHAnsi" w:hAnsiTheme="minorHAnsi" w:cstheme="minorHAnsi"/>
        </w:rPr>
        <w:t>7</w:t>
      </w:r>
      <w:r w:rsidR="0003632B" w:rsidRPr="007725B2">
        <w:rPr>
          <w:rFonts w:asciiTheme="minorHAnsi" w:hAnsiTheme="minorHAnsi" w:cstheme="minorHAnsi"/>
        </w:rPr>
        <w:t xml:space="preserve"> FCFA et 2</w:t>
      </w:r>
      <w:r w:rsidR="008F6699" w:rsidRPr="007725B2">
        <w:rPr>
          <w:rFonts w:asciiTheme="minorHAnsi" w:hAnsiTheme="minorHAnsi" w:cstheme="minorHAnsi"/>
        </w:rPr>
        <w:t>3</w:t>
      </w:r>
      <w:r w:rsidR="0003632B" w:rsidRPr="007725B2">
        <w:rPr>
          <w:rFonts w:asciiTheme="minorHAnsi" w:hAnsiTheme="minorHAnsi" w:cstheme="minorHAnsi"/>
        </w:rPr>
        <w:t>.9</w:t>
      </w:r>
      <w:r w:rsidR="008F6699" w:rsidRPr="007725B2">
        <w:rPr>
          <w:rFonts w:asciiTheme="minorHAnsi" w:hAnsiTheme="minorHAnsi" w:cstheme="minorHAnsi"/>
        </w:rPr>
        <w:t>10</w:t>
      </w:r>
      <w:r w:rsidR="0003632B" w:rsidRPr="007725B2">
        <w:rPr>
          <w:rFonts w:asciiTheme="minorHAnsi" w:hAnsiTheme="minorHAnsi" w:cstheme="minorHAnsi"/>
        </w:rPr>
        <w:t xml:space="preserve"> FCFA </w:t>
      </w:r>
      <w:r w:rsidR="00B3711F" w:rsidRPr="007725B2">
        <w:rPr>
          <w:rFonts w:asciiTheme="minorHAnsi" w:hAnsiTheme="minorHAnsi" w:cstheme="minorHAnsi"/>
        </w:rPr>
        <w:t xml:space="preserve">en </w:t>
      </w:r>
      <w:r w:rsidR="008F6699" w:rsidRPr="007725B2">
        <w:rPr>
          <w:rFonts w:asciiTheme="minorHAnsi" w:hAnsiTheme="minorHAnsi" w:cstheme="minorHAnsi"/>
        </w:rPr>
        <w:t>novem</w:t>
      </w:r>
      <w:r w:rsidR="008D5C22" w:rsidRPr="007725B2">
        <w:rPr>
          <w:rFonts w:asciiTheme="minorHAnsi" w:hAnsiTheme="minorHAnsi" w:cstheme="minorHAnsi"/>
        </w:rPr>
        <w:t>bre</w:t>
      </w:r>
      <w:r w:rsidR="00AF08B4" w:rsidRPr="007725B2">
        <w:rPr>
          <w:rFonts w:asciiTheme="minorHAnsi" w:hAnsiTheme="minorHAnsi" w:cstheme="minorHAnsi"/>
        </w:rPr>
        <w:t xml:space="preserve"> 2021</w:t>
      </w:r>
      <w:r w:rsidRPr="007725B2">
        <w:rPr>
          <w:rFonts w:asciiTheme="minorHAnsi" w:hAnsiTheme="minorHAnsi" w:cstheme="minorHAnsi"/>
        </w:rPr>
        <w:t>.</w:t>
      </w:r>
    </w:p>
    <w:p w14:paraId="2E7809B7" w14:textId="77777777" w:rsidR="00147A86" w:rsidRPr="007725B2" w:rsidRDefault="00147A86" w:rsidP="00DC1CE1">
      <w:pPr>
        <w:ind w:right="-71"/>
        <w:jc w:val="both"/>
        <w:rPr>
          <w:rFonts w:asciiTheme="minorHAnsi" w:hAnsiTheme="minorHAnsi" w:cstheme="minorHAnsi"/>
        </w:rPr>
      </w:pPr>
    </w:p>
    <w:p w14:paraId="4E196F5F" w14:textId="57AEE472" w:rsidR="000C74CF" w:rsidRPr="007725B2" w:rsidRDefault="00DA6593" w:rsidP="004163D3">
      <w:pPr>
        <w:ind w:left="-142" w:right="-71"/>
        <w:jc w:val="both"/>
        <w:rPr>
          <w:rFonts w:asciiTheme="minorHAnsi" w:hAnsiTheme="minorHAnsi" w:cstheme="minorHAnsi"/>
        </w:rPr>
      </w:pPr>
      <w:r w:rsidRPr="007725B2">
        <w:rPr>
          <w:rFonts w:asciiTheme="minorHAnsi" w:hAnsiTheme="minorHAnsi" w:cstheme="minorHAnsi"/>
        </w:rPr>
        <w:t>Enfin, pour l</w:t>
      </w:r>
      <w:r w:rsidR="00BB298B" w:rsidRPr="007725B2">
        <w:rPr>
          <w:rFonts w:asciiTheme="minorHAnsi" w:hAnsiTheme="minorHAnsi" w:cstheme="minorHAnsi"/>
        </w:rPr>
        <w:t>es</w:t>
      </w:r>
      <w:r w:rsidR="00130958" w:rsidRPr="007725B2">
        <w:rPr>
          <w:rFonts w:asciiTheme="minorHAnsi" w:hAnsiTheme="minorHAnsi" w:cstheme="minorHAnsi"/>
        </w:rPr>
        <w:t xml:space="preserve"> </w:t>
      </w:r>
      <w:r w:rsidR="00D30863" w:rsidRPr="007725B2">
        <w:rPr>
          <w:rFonts w:asciiTheme="minorHAnsi" w:hAnsiTheme="minorHAnsi" w:cstheme="minorHAnsi"/>
        </w:rPr>
        <w:t>produits pétroliers</w:t>
      </w:r>
      <w:r w:rsidR="00BB298B" w:rsidRPr="007725B2">
        <w:rPr>
          <w:rFonts w:asciiTheme="minorHAnsi" w:hAnsiTheme="minorHAnsi" w:cstheme="minorHAnsi"/>
        </w:rPr>
        <w:t xml:space="preserve"> à la pompe</w:t>
      </w:r>
      <w:r w:rsidR="00B71EC3" w:rsidRPr="007725B2">
        <w:rPr>
          <w:rFonts w:asciiTheme="minorHAnsi" w:hAnsiTheme="minorHAnsi" w:cstheme="minorHAnsi"/>
        </w:rPr>
        <w:t xml:space="preserve">, </w:t>
      </w:r>
      <w:r w:rsidR="000D72BE" w:rsidRPr="007725B2">
        <w:rPr>
          <w:rFonts w:asciiTheme="minorHAnsi" w:hAnsiTheme="minorHAnsi" w:cstheme="minorHAnsi"/>
        </w:rPr>
        <w:t>le</w:t>
      </w:r>
      <w:r w:rsidR="00B617FA" w:rsidRPr="007725B2">
        <w:rPr>
          <w:rFonts w:asciiTheme="minorHAnsi" w:hAnsiTheme="minorHAnsi" w:cstheme="minorHAnsi"/>
        </w:rPr>
        <w:t>s pri</w:t>
      </w:r>
      <w:r w:rsidR="0086501F" w:rsidRPr="007725B2">
        <w:rPr>
          <w:rFonts w:asciiTheme="minorHAnsi" w:hAnsiTheme="minorHAnsi" w:cstheme="minorHAnsi"/>
        </w:rPr>
        <w:t>x</w:t>
      </w:r>
      <w:r w:rsidR="00B74E2A" w:rsidRPr="007725B2">
        <w:rPr>
          <w:rFonts w:asciiTheme="minorHAnsi" w:hAnsiTheme="minorHAnsi" w:cstheme="minorHAnsi"/>
        </w:rPr>
        <w:t xml:space="preserve"> sont restés inchangés en </w:t>
      </w:r>
      <w:r w:rsidR="007725B2" w:rsidRPr="007725B2">
        <w:rPr>
          <w:rFonts w:asciiTheme="minorHAnsi" w:hAnsiTheme="minorHAnsi" w:cstheme="minorHAnsi"/>
        </w:rPr>
        <w:t>novem</w:t>
      </w:r>
      <w:r w:rsidR="005F59C5" w:rsidRPr="007725B2">
        <w:rPr>
          <w:rFonts w:asciiTheme="minorHAnsi" w:hAnsiTheme="minorHAnsi" w:cstheme="minorHAnsi"/>
        </w:rPr>
        <w:t>bre</w:t>
      </w:r>
      <w:r w:rsidR="00DF28C5" w:rsidRPr="007725B2">
        <w:rPr>
          <w:rFonts w:asciiTheme="minorHAnsi" w:hAnsiTheme="minorHAnsi" w:cstheme="minorHAnsi"/>
        </w:rPr>
        <w:t xml:space="preserve"> </w:t>
      </w:r>
      <w:r w:rsidR="008F4DEB" w:rsidRPr="007725B2">
        <w:rPr>
          <w:rFonts w:asciiTheme="minorHAnsi" w:hAnsiTheme="minorHAnsi" w:cstheme="minorHAnsi"/>
        </w:rPr>
        <w:t>20</w:t>
      </w:r>
      <w:r w:rsidR="00017D79" w:rsidRPr="007725B2">
        <w:rPr>
          <w:rFonts w:asciiTheme="minorHAnsi" w:hAnsiTheme="minorHAnsi" w:cstheme="minorHAnsi"/>
        </w:rPr>
        <w:t>2</w:t>
      </w:r>
      <w:r w:rsidR="002B1F71" w:rsidRPr="007725B2">
        <w:rPr>
          <w:rFonts w:asciiTheme="minorHAnsi" w:hAnsiTheme="minorHAnsi" w:cstheme="minorHAnsi"/>
        </w:rPr>
        <w:t>1</w:t>
      </w:r>
      <w:r w:rsidR="000D72BE" w:rsidRPr="007725B2">
        <w:rPr>
          <w:rFonts w:asciiTheme="minorHAnsi" w:hAnsiTheme="minorHAnsi" w:cstheme="minorHAnsi"/>
        </w:rPr>
        <w:t xml:space="preserve">. Ils </w:t>
      </w:r>
      <w:r w:rsidR="00AC053D" w:rsidRPr="007725B2">
        <w:rPr>
          <w:rFonts w:asciiTheme="minorHAnsi" w:hAnsiTheme="minorHAnsi" w:cstheme="minorHAnsi"/>
        </w:rPr>
        <w:t>ressortent</w:t>
      </w:r>
      <w:r w:rsidR="0016079B" w:rsidRPr="007725B2">
        <w:rPr>
          <w:rFonts w:asciiTheme="minorHAnsi" w:hAnsiTheme="minorHAnsi" w:cstheme="minorHAnsi"/>
        </w:rPr>
        <w:t xml:space="preserve"> ainsi</w:t>
      </w:r>
      <w:r w:rsidR="00853E29" w:rsidRPr="007725B2">
        <w:rPr>
          <w:rFonts w:asciiTheme="minorHAnsi" w:hAnsiTheme="minorHAnsi" w:cstheme="minorHAnsi"/>
        </w:rPr>
        <w:t xml:space="preserve">, et ce, depuis janvier </w:t>
      </w:r>
      <w:r w:rsidR="00627391" w:rsidRPr="007725B2">
        <w:rPr>
          <w:rFonts w:asciiTheme="minorHAnsi" w:hAnsiTheme="minorHAnsi" w:cstheme="minorHAnsi"/>
        </w:rPr>
        <w:t>2013, à</w:t>
      </w:r>
      <w:r w:rsidR="000D72BE" w:rsidRPr="007725B2">
        <w:rPr>
          <w:rFonts w:asciiTheme="minorHAnsi" w:hAnsiTheme="minorHAnsi" w:cstheme="minorHAnsi"/>
        </w:rPr>
        <w:t xml:space="preserve"> 540 FCFA pour le litre d’essence super 91 sans plomb,</w:t>
      </w:r>
      <w:r w:rsidR="00461782" w:rsidRPr="007725B2">
        <w:rPr>
          <w:rFonts w:asciiTheme="minorHAnsi" w:hAnsiTheme="minorHAnsi" w:cstheme="minorHAnsi"/>
        </w:rPr>
        <w:t xml:space="preserve"> </w:t>
      </w:r>
      <w:r w:rsidR="000D72BE" w:rsidRPr="007725B2">
        <w:rPr>
          <w:rFonts w:asciiTheme="minorHAnsi" w:hAnsiTheme="minorHAnsi" w:cstheme="minorHAnsi"/>
        </w:rPr>
        <w:t xml:space="preserve">à 538 FCFA pour le litre de gaz </w:t>
      </w:r>
      <w:proofErr w:type="spellStart"/>
      <w:r w:rsidR="00B41DC8" w:rsidRPr="007725B2">
        <w:rPr>
          <w:rFonts w:asciiTheme="minorHAnsi" w:hAnsiTheme="minorHAnsi" w:cstheme="minorHAnsi"/>
        </w:rPr>
        <w:t>oi</w:t>
      </w:r>
      <w:r w:rsidR="00697C61" w:rsidRPr="007725B2">
        <w:rPr>
          <w:rFonts w:asciiTheme="minorHAnsi" w:hAnsiTheme="minorHAnsi" w:cstheme="minorHAnsi"/>
        </w:rPr>
        <w:t>l</w:t>
      </w:r>
      <w:proofErr w:type="spellEnd"/>
      <w:r w:rsidR="000D72BE" w:rsidRPr="007725B2">
        <w:rPr>
          <w:rFonts w:asciiTheme="minorHAnsi" w:hAnsiTheme="minorHAnsi" w:cstheme="minorHAnsi"/>
        </w:rPr>
        <w:t>, à 649 FCFA pour</w:t>
      </w:r>
      <w:r w:rsidR="00DE71B4" w:rsidRPr="007725B2">
        <w:rPr>
          <w:rFonts w:asciiTheme="minorHAnsi" w:hAnsiTheme="minorHAnsi" w:cstheme="minorHAnsi"/>
        </w:rPr>
        <w:t xml:space="preserve"> </w:t>
      </w:r>
      <w:r w:rsidR="00955DBD" w:rsidRPr="007725B2">
        <w:rPr>
          <w:rFonts w:asciiTheme="minorHAnsi" w:hAnsiTheme="minorHAnsi" w:cstheme="minorHAnsi"/>
        </w:rPr>
        <w:t xml:space="preserve">le litre d’essence mélange et à </w:t>
      </w:r>
      <w:r w:rsidR="000D72BE" w:rsidRPr="007725B2">
        <w:rPr>
          <w:rFonts w:asciiTheme="minorHAnsi" w:hAnsiTheme="minorHAnsi" w:cstheme="minorHAnsi"/>
        </w:rPr>
        <w:t>496 FCFA pour celui du pétrole lampant.</w:t>
      </w:r>
      <w:r w:rsidR="008160F6" w:rsidRPr="007725B2">
        <w:rPr>
          <w:rFonts w:asciiTheme="minorHAnsi" w:hAnsiTheme="minorHAnsi" w:cstheme="minorHAnsi"/>
        </w:rPr>
        <w:t xml:space="preserve"> </w:t>
      </w:r>
    </w:p>
    <w:p w14:paraId="40D26AB3" w14:textId="77777777" w:rsidR="001863AE" w:rsidRPr="006431F5" w:rsidRDefault="001863AE" w:rsidP="000C74CF">
      <w:pPr>
        <w:ind w:right="-71"/>
        <w:jc w:val="center"/>
        <w:rPr>
          <w:rFonts w:ascii="Calibri" w:hAnsi="Calibri"/>
          <w:b/>
          <w:sz w:val="21"/>
          <w:szCs w:val="21"/>
          <w:u w:val="single"/>
        </w:rPr>
      </w:pPr>
    </w:p>
    <w:p w14:paraId="1A89B730" w14:textId="77777777" w:rsidR="00736BF9" w:rsidRPr="006431F5" w:rsidRDefault="00736BF9" w:rsidP="001863AE">
      <w:pPr>
        <w:ind w:left="708" w:right="-71" w:firstLine="708"/>
        <w:jc w:val="center"/>
        <w:rPr>
          <w:rFonts w:ascii="Calibri" w:hAnsi="Calibri"/>
          <w:b/>
          <w:sz w:val="21"/>
          <w:szCs w:val="21"/>
          <w:u w:val="single"/>
        </w:rPr>
      </w:pPr>
    </w:p>
    <w:p w14:paraId="2B5A5403" w14:textId="77777777" w:rsidR="000B565F" w:rsidRPr="006431F5" w:rsidRDefault="000B565F" w:rsidP="001863AE">
      <w:pPr>
        <w:ind w:left="708" w:right="-71" w:firstLine="708"/>
        <w:jc w:val="center"/>
        <w:rPr>
          <w:rFonts w:ascii="Calibri" w:hAnsi="Calibri"/>
          <w:b/>
          <w:sz w:val="21"/>
          <w:szCs w:val="21"/>
          <w:u w:val="single"/>
        </w:rPr>
      </w:pPr>
    </w:p>
    <w:p w14:paraId="4788B0FA" w14:textId="77777777" w:rsidR="006431F5" w:rsidRDefault="006431F5" w:rsidP="001863AE">
      <w:pPr>
        <w:ind w:left="708" w:right="-71" w:firstLine="708"/>
        <w:jc w:val="center"/>
        <w:rPr>
          <w:rFonts w:ascii="Calibri" w:hAnsi="Calibri"/>
          <w:b/>
          <w:sz w:val="21"/>
          <w:szCs w:val="21"/>
          <w:u w:val="single"/>
        </w:rPr>
      </w:pPr>
    </w:p>
    <w:p w14:paraId="45233E02" w14:textId="4251647C" w:rsidR="002B1FAC" w:rsidRPr="006431F5" w:rsidRDefault="00F70D97" w:rsidP="001863AE">
      <w:pPr>
        <w:ind w:left="708" w:right="-71" w:firstLine="708"/>
        <w:jc w:val="center"/>
        <w:rPr>
          <w:rFonts w:ascii="Calibri" w:hAnsi="Calibri"/>
          <w:sz w:val="21"/>
          <w:szCs w:val="21"/>
          <w:u w:val="single"/>
        </w:rPr>
      </w:pPr>
      <w:r w:rsidRPr="006431F5">
        <w:rPr>
          <w:rFonts w:ascii="Calibri" w:hAnsi="Calibri"/>
          <w:b/>
          <w:sz w:val="21"/>
          <w:szCs w:val="21"/>
          <w:u w:val="single"/>
        </w:rPr>
        <w:t>Le</w:t>
      </w:r>
      <w:r w:rsidR="00B46794" w:rsidRPr="006431F5">
        <w:rPr>
          <w:rFonts w:ascii="Calibri" w:hAnsi="Calibri"/>
          <w:b/>
          <w:sz w:val="21"/>
          <w:szCs w:val="21"/>
          <w:u w:val="single"/>
        </w:rPr>
        <w:t xml:space="preserve"> Direct</w:t>
      </w:r>
      <w:r w:rsidRPr="006431F5">
        <w:rPr>
          <w:rFonts w:ascii="Calibri" w:hAnsi="Calibri"/>
          <w:b/>
          <w:sz w:val="21"/>
          <w:szCs w:val="21"/>
          <w:u w:val="single"/>
        </w:rPr>
        <w:t>eur</w:t>
      </w:r>
      <w:r w:rsidR="00B46794" w:rsidRPr="006431F5">
        <w:rPr>
          <w:rFonts w:ascii="Calibri" w:hAnsi="Calibri"/>
          <w:b/>
          <w:sz w:val="21"/>
          <w:szCs w:val="21"/>
          <w:u w:val="single"/>
        </w:rPr>
        <w:t xml:space="preserve"> Général</w:t>
      </w:r>
    </w:p>
    <w:sectPr w:rsidR="002B1FAC" w:rsidRPr="006431F5" w:rsidSect="00884521">
      <w:headerReference w:type="default" r:id="rId12"/>
      <w:type w:val="continuous"/>
      <w:pgSz w:w="11906" w:h="16838" w:code="9"/>
      <w:pgMar w:top="284" w:right="707" w:bottom="244" w:left="851" w:header="567" w:footer="567" w:gutter="0"/>
      <w:cols w:num="2" w:space="709" w:equalWidth="0">
        <w:col w:w="4996" w:space="779"/>
        <w:col w:w="457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6FED7" w14:textId="77777777" w:rsidR="006D43E3" w:rsidRDefault="006D43E3">
      <w:r>
        <w:separator/>
      </w:r>
    </w:p>
  </w:endnote>
  <w:endnote w:type="continuationSeparator" w:id="0">
    <w:p w14:paraId="60227774" w14:textId="77777777" w:rsidR="006D43E3" w:rsidRDefault="006D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5AD1" w14:textId="60F13C66" w:rsidR="00DC5798" w:rsidRPr="00FF2603" w:rsidRDefault="00DC5798" w:rsidP="00D34B98">
    <w:pPr>
      <w:tabs>
        <w:tab w:val="center" w:pos="5174"/>
        <w:tab w:val="right" w:pos="10329"/>
      </w:tabs>
      <w:rPr>
        <w:rFonts w:asciiTheme="minorHAnsi" w:hAnsiTheme="minorHAnsi" w:cstheme="minorHAnsi"/>
        <w:b/>
        <w:bCs/>
        <w:i/>
        <w:iCs/>
        <w:color w:val="000000"/>
        <w:kern w:val="28"/>
      </w:rPr>
    </w:pPr>
    <w:r>
      <w:rPr>
        <w:i/>
        <w:iCs/>
        <w:color w:val="000000"/>
        <w:kern w:val="28"/>
        <w:u w:val="single"/>
      </w:rPr>
      <w:tab/>
    </w:r>
    <w:r>
      <w:rPr>
        <w:i/>
        <w:iCs/>
        <w:color w:val="000000"/>
        <w:kern w:val="28"/>
        <w:u w:val="single"/>
      </w:rPr>
      <w:tab/>
    </w:r>
    <w:r w:rsidR="00FF2603" w:rsidRPr="00FF2603">
      <w:rPr>
        <w:rFonts w:asciiTheme="minorHAnsi" w:hAnsiTheme="minorHAnsi" w:cstheme="minorHAnsi"/>
        <w:b/>
        <w:bCs/>
        <w:i/>
        <w:iCs/>
        <w:color w:val="000000"/>
        <w:kern w:val="28"/>
        <w:u w:val="single"/>
      </w:rPr>
      <w:t>08</w:t>
    </w:r>
    <w:r w:rsidR="00AA753A" w:rsidRPr="00FF2603">
      <w:rPr>
        <w:rFonts w:asciiTheme="minorHAnsi" w:hAnsiTheme="minorHAnsi" w:cstheme="minorHAnsi"/>
        <w:b/>
        <w:bCs/>
        <w:i/>
        <w:iCs/>
        <w:color w:val="000000"/>
        <w:kern w:val="28"/>
      </w:rPr>
      <w:t>/</w:t>
    </w:r>
    <w:r w:rsidR="003E1A7A" w:rsidRPr="00FF2603">
      <w:rPr>
        <w:rFonts w:asciiTheme="minorHAnsi" w:hAnsiTheme="minorHAnsi" w:cstheme="minorHAnsi"/>
        <w:b/>
        <w:bCs/>
        <w:i/>
        <w:iCs/>
        <w:color w:val="000000"/>
        <w:kern w:val="28"/>
      </w:rPr>
      <w:t>1</w:t>
    </w:r>
    <w:r w:rsidR="00B56F54">
      <w:rPr>
        <w:rFonts w:asciiTheme="minorHAnsi" w:hAnsiTheme="minorHAnsi" w:cstheme="minorHAnsi"/>
        <w:b/>
        <w:bCs/>
        <w:i/>
        <w:iCs/>
        <w:color w:val="000000"/>
        <w:kern w:val="28"/>
      </w:rPr>
      <w:t>2</w:t>
    </w:r>
    <w:r w:rsidRPr="00FF2603">
      <w:rPr>
        <w:rFonts w:asciiTheme="minorHAnsi" w:hAnsiTheme="minorHAnsi" w:cstheme="minorHAnsi"/>
        <w:b/>
        <w:bCs/>
        <w:i/>
        <w:iCs/>
        <w:color w:val="000000"/>
        <w:kern w:val="28"/>
      </w:rPr>
      <w:t>/</w:t>
    </w:r>
    <w:r w:rsidR="002F67D0" w:rsidRPr="00FF2603">
      <w:rPr>
        <w:rFonts w:asciiTheme="minorHAnsi" w:hAnsiTheme="minorHAnsi" w:cstheme="minorHAnsi"/>
        <w:b/>
        <w:bCs/>
        <w:i/>
        <w:iCs/>
        <w:color w:val="000000"/>
        <w:kern w:val="28"/>
      </w:rPr>
      <w:t>20</w:t>
    </w:r>
    <w:r w:rsidR="00334C68" w:rsidRPr="00FF2603">
      <w:rPr>
        <w:rFonts w:asciiTheme="minorHAnsi" w:hAnsiTheme="minorHAnsi" w:cstheme="minorHAnsi"/>
        <w:b/>
        <w:bCs/>
        <w:i/>
        <w:iCs/>
        <w:color w:val="000000"/>
        <w:kern w:val="28"/>
      </w:rPr>
      <w:t>2</w:t>
    </w:r>
    <w:r w:rsidR="0051590E" w:rsidRPr="00FF2603">
      <w:rPr>
        <w:rFonts w:asciiTheme="minorHAnsi" w:hAnsiTheme="minorHAnsi" w:cstheme="minorHAnsi"/>
        <w:b/>
        <w:bCs/>
        <w:i/>
        <w:iCs/>
        <w:color w:val="000000"/>
        <w:kern w:val="28"/>
      </w:rPr>
      <w:t>1</w:t>
    </w:r>
  </w:p>
  <w:p w14:paraId="1A4DCD35" w14:textId="77777777" w:rsidR="00DC5798" w:rsidRDefault="00DC5798" w:rsidP="0037582D">
    <w:pPr>
      <w:jc w:val="center"/>
      <w:rPr>
        <w:rFonts w:ascii="Franklin Gothic Medium Cond" w:hAnsi="Franklin Gothic Medium Cond"/>
        <w:color w:val="000000"/>
        <w:kern w:val="28"/>
        <w:sz w:val="18"/>
        <w:szCs w:val="18"/>
      </w:rPr>
    </w:pPr>
    <w:r>
      <w:rPr>
        <w:rFonts w:ascii="Franklin Gothic Medium Cond" w:hAnsi="Franklin Gothic Medium Cond"/>
        <w:i/>
        <w:iCs/>
        <w:color w:val="000000"/>
        <w:kern w:val="28"/>
        <w:sz w:val="18"/>
        <w:szCs w:val="18"/>
      </w:rPr>
      <w:t xml:space="preserve">Direction Générale : 182, Rue de </w:t>
    </w:r>
    <w:smartTag w:uri="urn:schemas-microsoft-com:office:smarttags" w:element="metricconverter">
      <w:smartTagPr>
        <w:attr w:name="ProductID" w:val="la SIRBA   BP"/>
      </w:smartTagPr>
      <w:r>
        <w:rPr>
          <w:rFonts w:ascii="Franklin Gothic Medium Cond" w:hAnsi="Franklin Gothic Medium Cond"/>
          <w:i/>
          <w:iCs/>
          <w:color w:val="000000"/>
          <w:kern w:val="28"/>
          <w:sz w:val="18"/>
          <w:szCs w:val="18"/>
        </w:rPr>
        <w:t>la SIRBA   BP</w:t>
      </w:r>
    </w:smartTag>
    <w:r>
      <w:rPr>
        <w:rFonts w:ascii="Franklin Gothic Medium Cond" w:hAnsi="Franklin Gothic Medium Cond"/>
        <w:i/>
        <w:iCs/>
        <w:color w:val="000000"/>
        <w:kern w:val="28"/>
        <w:sz w:val="18"/>
        <w:szCs w:val="18"/>
      </w:rPr>
      <w:t xml:space="preserve"> : 13416 Niamey - Niger</w:t>
    </w:r>
  </w:p>
  <w:p w14:paraId="35C63675" w14:textId="77777777" w:rsidR="00DC5798" w:rsidRDefault="00DC5798" w:rsidP="0037582D">
    <w:pPr>
      <w:jc w:val="center"/>
      <w:rPr>
        <w:rFonts w:ascii="Franklin Gothic Medium Cond" w:hAnsi="Franklin Gothic Medium Cond"/>
        <w:i/>
        <w:iCs/>
        <w:color w:val="000000"/>
        <w:kern w:val="28"/>
        <w:sz w:val="16"/>
        <w:szCs w:val="16"/>
      </w:rPr>
    </w:pPr>
    <w:r>
      <w:rPr>
        <w:rFonts w:ascii="Franklin Gothic Medium Cond" w:hAnsi="Franklin Gothic Medium Cond"/>
        <w:i/>
        <w:iCs/>
        <w:color w:val="000000"/>
        <w:kern w:val="28"/>
        <w:sz w:val="16"/>
        <w:szCs w:val="16"/>
      </w:rPr>
      <w:t xml:space="preserve">Téléphone : (227) 20 72 35 </w:t>
    </w:r>
    <w:proofErr w:type="gramStart"/>
    <w:r>
      <w:rPr>
        <w:rFonts w:ascii="Franklin Gothic Medium Cond" w:hAnsi="Franklin Gothic Medium Cond"/>
        <w:i/>
        <w:iCs/>
        <w:color w:val="000000"/>
        <w:kern w:val="28"/>
        <w:sz w:val="16"/>
        <w:szCs w:val="16"/>
      </w:rPr>
      <w:t>60  -</w:t>
    </w:r>
    <w:proofErr w:type="gramEnd"/>
    <w:r>
      <w:rPr>
        <w:rFonts w:ascii="Franklin Gothic Medium Cond" w:hAnsi="Franklin Gothic Medium Cond"/>
        <w:i/>
        <w:iCs/>
        <w:color w:val="000000"/>
        <w:kern w:val="28"/>
        <w:sz w:val="16"/>
        <w:szCs w:val="16"/>
      </w:rPr>
      <w:t xml:space="preserve"> Fax : (227) 20 72 21 74 – NIF : 9617/R</w:t>
    </w:r>
  </w:p>
  <w:p w14:paraId="1023F5EE" w14:textId="77777777" w:rsidR="00DC5798" w:rsidRPr="00E04230" w:rsidRDefault="00DC5798" w:rsidP="000F4107">
    <w:pPr>
      <w:ind w:left="2124" w:firstLine="708"/>
      <w:rPr>
        <w:rFonts w:ascii="Franklin Gothic Medium Cond" w:hAnsi="Franklin Gothic Medium Cond"/>
        <w:i/>
        <w:iCs/>
        <w:color w:val="000000"/>
        <w:kern w:val="28"/>
        <w:sz w:val="16"/>
        <w:szCs w:val="16"/>
        <w:lang w:val="de-DE"/>
      </w:rPr>
    </w:pPr>
    <w:r>
      <w:rPr>
        <w:rFonts w:ascii="Franklin Gothic Medium Cond" w:hAnsi="Franklin Gothic Medium Cond"/>
        <w:i/>
        <w:iCs/>
        <w:color w:val="000000"/>
        <w:kern w:val="28"/>
        <w:sz w:val="16"/>
        <w:szCs w:val="16"/>
        <w:lang w:val="de-DE"/>
      </w:rPr>
      <w:t xml:space="preserve">                                </w:t>
    </w:r>
    <w:r w:rsidRPr="00923C79">
      <w:rPr>
        <w:rFonts w:ascii="Franklin Gothic Medium Cond" w:hAnsi="Franklin Gothic Medium Cond"/>
        <w:i/>
        <w:iCs/>
        <w:color w:val="000000"/>
        <w:kern w:val="28"/>
        <w:sz w:val="16"/>
        <w:szCs w:val="16"/>
        <w:lang w:val="de-DE"/>
      </w:rPr>
      <w:t>http:// www.ins.ne</w:t>
    </w:r>
    <w:r>
      <w:rPr>
        <w:rFonts w:ascii="Franklin Gothic Medium Cond" w:hAnsi="Franklin Gothic Medium Cond"/>
        <w:i/>
        <w:iCs/>
        <w:color w:val="000000"/>
        <w:kern w:val="28"/>
        <w:sz w:val="16"/>
        <w:szCs w:val="16"/>
        <w:lang w:val="de-DE"/>
      </w:rPr>
      <w:t xml:space="preserve"> </w:t>
    </w:r>
    <w:r w:rsidRPr="00923C79">
      <w:rPr>
        <w:rFonts w:ascii="Franklin Gothic Medium Cond" w:hAnsi="Franklin Gothic Medium Cond"/>
        <w:i/>
        <w:iCs/>
        <w:color w:val="000000"/>
        <w:kern w:val="28"/>
        <w:sz w:val="16"/>
        <w:szCs w:val="16"/>
        <w:lang w:val="de-DE"/>
      </w:rPr>
      <w:t xml:space="preserve"> </w:t>
    </w:r>
    <w:r>
      <w:rPr>
        <w:rFonts w:ascii="Franklin Gothic Medium Cond" w:hAnsi="Franklin Gothic Medium Cond"/>
        <w:i/>
        <w:iCs/>
        <w:color w:val="000000"/>
        <w:kern w:val="28"/>
        <w:sz w:val="16"/>
        <w:szCs w:val="16"/>
        <w:lang w:val="de-DE"/>
      </w:rPr>
      <w:t xml:space="preserve"> </w:t>
    </w:r>
    <w:proofErr w:type="gramStart"/>
    <w:r w:rsidRPr="00923C79">
      <w:rPr>
        <w:rFonts w:ascii="Franklin Gothic Medium Cond" w:hAnsi="Franklin Gothic Medium Cond"/>
        <w:i/>
        <w:iCs/>
        <w:color w:val="000000"/>
        <w:kern w:val="28"/>
        <w:sz w:val="16"/>
        <w:szCs w:val="16"/>
        <w:lang w:val="de-DE"/>
      </w:rPr>
      <w:t>–</w:t>
    </w:r>
    <w:r>
      <w:rPr>
        <w:rFonts w:ascii="Franklin Gothic Medium Cond" w:hAnsi="Franklin Gothic Medium Cond"/>
        <w:i/>
        <w:iCs/>
        <w:color w:val="000000"/>
        <w:kern w:val="28"/>
        <w:sz w:val="16"/>
        <w:szCs w:val="16"/>
        <w:lang w:val="de-DE"/>
      </w:rPr>
      <w:t xml:space="preserve">  e</w:t>
    </w:r>
    <w:proofErr w:type="gramEnd"/>
    <w:r>
      <w:rPr>
        <w:rFonts w:ascii="Franklin Gothic Medium Cond" w:hAnsi="Franklin Gothic Medium Cond"/>
        <w:i/>
        <w:iCs/>
        <w:color w:val="000000"/>
        <w:kern w:val="28"/>
        <w:sz w:val="16"/>
        <w:szCs w:val="16"/>
        <w:lang w:val="de-DE"/>
      </w:rPr>
      <w:t xml:space="preserve"> mail : </w:t>
    </w:r>
    <w:r w:rsidRPr="000F4107">
      <w:rPr>
        <w:rFonts w:ascii="Franklin Gothic Medium Cond" w:hAnsi="Franklin Gothic Medium Cond"/>
        <w:i/>
        <w:iCs/>
        <w:color w:val="000000"/>
        <w:kern w:val="28"/>
        <w:sz w:val="16"/>
        <w:szCs w:val="16"/>
        <w:lang w:val="de-DE"/>
      </w:rPr>
      <w:t>ins@ins.ne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D153" w14:textId="77777777" w:rsidR="006D43E3" w:rsidRDefault="006D43E3">
      <w:r>
        <w:separator/>
      </w:r>
    </w:p>
  </w:footnote>
  <w:footnote w:type="continuationSeparator" w:id="0">
    <w:p w14:paraId="0E0D78A6" w14:textId="77777777" w:rsidR="006D43E3" w:rsidRDefault="006D4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71D1" w14:textId="77777777" w:rsidR="00DC5798" w:rsidRDefault="006D43E3">
    <w:pPr>
      <w:pStyle w:val="En-tte"/>
    </w:pPr>
    <w:r>
      <w:rPr>
        <w:noProof/>
      </w:rPr>
      <w:pict w14:anchorId="4B7C78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1" type="#_x0000_t75" style="position:absolute;margin-left:0;margin-top:0;width:524.1pt;height:472.3pt;z-index:-251657216;mso-position-horizontal:center;mso-position-horizontal-relative:margin;mso-position-vertical:center;mso-position-vertical-relative:margin" wrapcoords="-31 0 -31 21566 21600 21566 21600 0 -31 0">
          <v:imagedata r:id="rId1" o:title="ENB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7325" w14:textId="063B0638" w:rsidR="00DC5798" w:rsidRPr="00B52D90" w:rsidRDefault="00B52D90">
    <w:pPr>
      <w:pStyle w:val="En-tte"/>
      <w:rPr>
        <w:outline/>
        <w:color w:val="000000"/>
        <w:sz w:val="52"/>
        <w:szCs w:val="5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  <w:r w:rsidRPr="00B52D90">
      <w:rPr>
        <w:outline/>
        <w:noProof/>
        <w:color w:val="000000"/>
        <w:sz w:val="52"/>
        <w:szCs w:val="5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01208CE1" wp14:editId="69FF67B9">
              <wp:simplePos x="0" y="0"/>
              <wp:positionH relativeFrom="column">
                <wp:posOffset>1538605</wp:posOffset>
              </wp:positionH>
              <wp:positionV relativeFrom="paragraph">
                <wp:posOffset>-150495</wp:posOffset>
              </wp:positionV>
              <wp:extent cx="3227070" cy="981075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322707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233438B2" w14:textId="77777777" w:rsidR="00DC5798" w:rsidRPr="00434426" w:rsidRDefault="00DC5798" w:rsidP="006122BF">
                          <w:pPr>
                            <w:pStyle w:val="msoaddress"/>
                            <w:jc w:val="center"/>
                            <w:rPr>
                              <w:rFonts w:ascii="Calibri" w:hAnsi="Calibri"/>
                              <w:bCs/>
                              <w:sz w:val="24"/>
                              <w:szCs w:val="24"/>
                            </w:rPr>
                          </w:pPr>
                          <w:r w:rsidRPr="00434426">
                            <w:rPr>
                              <w:rFonts w:ascii="Calibri" w:hAnsi="Calibri"/>
                              <w:bCs/>
                              <w:sz w:val="24"/>
                              <w:szCs w:val="24"/>
                            </w:rPr>
                            <w:t>REPUBLIQUE DU NIGER</w:t>
                          </w:r>
                        </w:p>
                        <w:p w14:paraId="256FD0A5" w14:textId="77777777" w:rsidR="00DC5798" w:rsidRPr="00434426" w:rsidRDefault="00DC5798" w:rsidP="006122BF">
                          <w:pPr>
                            <w:pStyle w:val="msoaddress"/>
                            <w:jc w:val="center"/>
                            <w:rPr>
                              <w:rFonts w:ascii="Calibri" w:hAnsi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34426">
                            <w:rPr>
                              <w:rFonts w:ascii="Calibri" w:hAnsi="Calibri"/>
                              <w:b/>
                              <w:bCs/>
                              <w:sz w:val="24"/>
                              <w:szCs w:val="24"/>
                            </w:rPr>
                            <w:t>FRATERNITE – TRAVAIL - PROGRES</w:t>
                          </w:r>
                        </w:p>
                        <w:p w14:paraId="4DA40476" w14:textId="77777777" w:rsidR="00CE2E3C" w:rsidRDefault="00CE2E3C" w:rsidP="006122BF">
                          <w:pPr>
                            <w:pStyle w:val="msoaddress"/>
                            <w:jc w:val="center"/>
                            <w:rPr>
                              <w:rFonts w:ascii="Calibri" w:hAnsi="Calibri"/>
                              <w:bCs/>
                              <w:sz w:val="24"/>
                              <w:szCs w:val="24"/>
                            </w:rPr>
                          </w:pPr>
                          <w:r w:rsidRPr="00CE2E3C">
                            <w:rPr>
                              <w:rFonts w:ascii="Calibri" w:hAnsi="Calibri"/>
                              <w:bCs/>
                              <w:sz w:val="24"/>
                              <w:szCs w:val="24"/>
                            </w:rPr>
                            <w:t xml:space="preserve">MINISTERE </w:t>
                          </w:r>
                          <w:r w:rsidR="00746F55">
                            <w:rPr>
                              <w:rFonts w:ascii="Calibri" w:hAnsi="Calibri"/>
                              <w:bCs/>
                              <w:sz w:val="24"/>
                              <w:szCs w:val="24"/>
                            </w:rPr>
                            <w:t>D</w:t>
                          </w:r>
                          <w:r w:rsidR="00E745AA">
                            <w:rPr>
                              <w:rFonts w:ascii="Calibri" w:hAnsi="Calibri"/>
                              <w:bCs/>
                              <w:sz w:val="24"/>
                              <w:szCs w:val="24"/>
                            </w:rPr>
                            <w:t>U PLAN</w:t>
                          </w:r>
                        </w:p>
                        <w:p w14:paraId="284BF763" w14:textId="77777777" w:rsidR="00DC5798" w:rsidRPr="00434426" w:rsidRDefault="00DC5798" w:rsidP="006122BF">
                          <w:pPr>
                            <w:pStyle w:val="msoaddress"/>
                            <w:jc w:val="center"/>
                            <w:rPr>
                              <w:rFonts w:ascii="Calibri" w:hAnsi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34426">
                            <w:rPr>
                              <w:rFonts w:ascii="Calibri" w:hAnsi="Calibri"/>
                              <w:b/>
                              <w:bCs/>
                              <w:sz w:val="24"/>
                              <w:szCs w:val="24"/>
                            </w:rPr>
                            <w:t>INSTITUT NATIONAL DE LA STATISTIQUE</w:t>
                          </w:r>
                        </w:p>
                        <w:p w14:paraId="055E669D" w14:textId="77777777" w:rsidR="00DC5798" w:rsidRPr="00434426" w:rsidRDefault="00F208CE" w:rsidP="006122BF">
                          <w:pPr>
                            <w:pStyle w:val="msoaddress"/>
                            <w:jc w:val="center"/>
                            <w:rPr>
                              <w:rFonts w:ascii="Calibri" w:hAnsi="Calibri"/>
                              <w:bCs/>
                              <w:sz w:val="24"/>
                              <w:szCs w:val="24"/>
                            </w:rPr>
                          </w:pPr>
                          <w:r w:rsidRPr="00434426">
                            <w:rPr>
                              <w:rFonts w:ascii="Calibri" w:hAnsi="Calibri"/>
                              <w:bCs/>
                              <w:sz w:val="24"/>
                              <w:szCs w:val="24"/>
                            </w:rPr>
                            <w:t>Établissement</w:t>
                          </w:r>
                          <w:r w:rsidR="00DC5798" w:rsidRPr="00434426">
                            <w:rPr>
                              <w:rFonts w:ascii="Calibri" w:hAnsi="Calibri"/>
                              <w:bCs/>
                              <w:sz w:val="24"/>
                              <w:szCs w:val="24"/>
                            </w:rPr>
                            <w:t xml:space="preserve"> Public à Caractère administratif</w:t>
                          </w:r>
                        </w:p>
                        <w:p w14:paraId="119339C1" w14:textId="77777777" w:rsidR="00DC5798" w:rsidRPr="004552E6" w:rsidRDefault="00DC5798" w:rsidP="008A38D0">
                          <w:pPr>
                            <w:pStyle w:val="msoaddress"/>
                            <w:jc w:val="center"/>
                            <w:rPr>
                              <w:rFonts w:hAnsi="Franklin Gothic Medium Cond"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581B54BD" w14:textId="77777777" w:rsidR="00DC5798" w:rsidRDefault="00DC5798" w:rsidP="008A38D0">
                          <w:pPr>
                            <w:pStyle w:val="msoaddress"/>
                            <w:spacing w:line="360" w:lineRule="auto"/>
                            <w:jc w:val="center"/>
                            <w:rPr>
                              <w:rFonts w:hAnsi="Franklin Gothic Medium Cond"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</w:pPr>
                        </w:p>
                        <w:p w14:paraId="2B8EB645" w14:textId="77777777" w:rsidR="00DC5798" w:rsidRPr="00102A7E" w:rsidRDefault="00DC5798" w:rsidP="008A38D0">
                          <w:pPr>
                            <w:pStyle w:val="msoaddress"/>
                            <w:spacing w:line="360" w:lineRule="auto"/>
                            <w:jc w:val="center"/>
                            <w:rPr>
                              <w:rFonts w:hAnsi="Franklin Gothic Medium Cond"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</w:pPr>
                        </w:p>
                        <w:p w14:paraId="1CF34637" w14:textId="77777777" w:rsidR="00DC5798" w:rsidRDefault="00DC5798">
                          <w:pPr>
                            <w:pStyle w:val="msoaddress"/>
                            <w:jc w:val="center"/>
                            <w:rPr>
                              <w:rFonts w:hAnsi="Franklin Gothic Medium Cond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</w:pPr>
                        </w:p>
                        <w:p w14:paraId="3BD97AF5" w14:textId="77777777" w:rsidR="00DC5798" w:rsidRDefault="00DC5798">
                          <w:pPr>
                            <w:pStyle w:val="msoaddress"/>
                            <w:jc w:val="center"/>
                            <w:rPr>
                              <w:rFonts w:hAnsi="Franklin Gothic Medium Cond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</w:pPr>
                        </w:p>
                        <w:p w14:paraId="214ECDB7" w14:textId="77777777" w:rsidR="00DC5798" w:rsidRDefault="00DC5798">
                          <w:pPr>
                            <w:pStyle w:val="msoaddress"/>
                            <w:jc w:val="center"/>
                            <w:rPr>
                              <w:rFonts w:hAnsi="Franklin Gothic Medium Con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6736AE9C" w14:textId="77777777" w:rsidR="00DC5798" w:rsidRDefault="00DC5798">
                          <w:pPr>
                            <w:pStyle w:val="msoaddress"/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08CE1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121.15pt;margin-top:-11.85pt;width:254.1pt;height:77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" stroked="f">
              <o:lock v:ext="edit" shapetype="t"/>
              <v:textbox inset="2.85pt,2.85pt,2.85pt,2.85pt">
                <w:txbxContent>
                  <w:p w14:paraId="233438B2" w14:textId="77777777" w:rsidR="00DC5798" w:rsidRPr="00434426" w:rsidRDefault="00DC5798" w:rsidP="006122BF">
                    <w:pPr>
                      <w:pStyle w:val="msoaddress"/>
                      <w:jc w:val="center"/>
                      <w:rPr>
                        <w:rFonts w:ascii="Calibri" w:hAnsi="Calibri"/>
                        <w:bCs/>
                        <w:sz w:val="24"/>
                        <w:szCs w:val="24"/>
                      </w:rPr>
                    </w:pPr>
                    <w:r w:rsidRPr="00434426">
                      <w:rPr>
                        <w:rFonts w:ascii="Calibri" w:hAnsi="Calibri"/>
                        <w:bCs/>
                        <w:sz w:val="24"/>
                        <w:szCs w:val="24"/>
                      </w:rPr>
                      <w:t>REPUBLIQUE DU NIGER</w:t>
                    </w:r>
                  </w:p>
                  <w:p w14:paraId="256FD0A5" w14:textId="77777777" w:rsidR="00DC5798" w:rsidRPr="00434426" w:rsidRDefault="00DC5798" w:rsidP="006122BF">
                    <w:pPr>
                      <w:pStyle w:val="msoaddress"/>
                      <w:jc w:val="center"/>
                      <w:rPr>
                        <w:rFonts w:ascii="Calibri" w:hAnsi="Calibri"/>
                        <w:b/>
                        <w:bCs/>
                        <w:sz w:val="24"/>
                        <w:szCs w:val="24"/>
                      </w:rPr>
                    </w:pPr>
                    <w:r w:rsidRPr="00434426">
                      <w:rPr>
                        <w:rFonts w:ascii="Calibri" w:hAnsi="Calibri"/>
                        <w:b/>
                        <w:bCs/>
                        <w:sz w:val="24"/>
                        <w:szCs w:val="24"/>
                      </w:rPr>
                      <w:t>FRATERNITE – TRAVAIL - PROGRES</w:t>
                    </w:r>
                  </w:p>
                  <w:p w14:paraId="4DA40476" w14:textId="77777777" w:rsidR="00CE2E3C" w:rsidRDefault="00CE2E3C" w:rsidP="006122BF">
                    <w:pPr>
                      <w:pStyle w:val="msoaddress"/>
                      <w:jc w:val="center"/>
                      <w:rPr>
                        <w:rFonts w:ascii="Calibri" w:hAnsi="Calibri"/>
                        <w:bCs/>
                        <w:sz w:val="24"/>
                        <w:szCs w:val="24"/>
                      </w:rPr>
                    </w:pPr>
                    <w:r w:rsidRPr="00CE2E3C">
                      <w:rPr>
                        <w:rFonts w:ascii="Calibri" w:hAnsi="Calibri"/>
                        <w:bCs/>
                        <w:sz w:val="24"/>
                        <w:szCs w:val="24"/>
                      </w:rPr>
                      <w:t xml:space="preserve">MINISTERE </w:t>
                    </w:r>
                    <w:r w:rsidR="00746F55">
                      <w:rPr>
                        <w:rFonts w:ascii="Calibri" w:hAnsi="Calibri"/>
                        <w:bCs/>
                        <w:sz w:val="24"/>
                        <w:szCs w:val="24"/>
                      </w:rPr>
                      <w:t>D</w:t>
                    </w:r>
                    <w:r w:rsidR="00E745AA">
                      <w:rPr>
                        <w:rFonts w:ascii="Calibri" w:hAnsi="Calibri"/>
                        <w:bCs/>
                        <w:sz w:val="24"/>
                        <w:szCs w:val="24"/>
                      </w:rPr>
                      <w:t>U PLAN</w:t>
                    </w:r>
                  </w:p>
                  <w:p w14:paraId="284BF763" w14:textId="77777777" w:rsidR="00DC5798" w:rsidRPr="00434426" w:rsidRDefault="00DC5798" w:rsidP="006122BF">
                    <w:pPr>
                      <w:pStyle w:val="msoaddress"/>
                      <w:jc w:val="center"/>
                      <w:rPr>
                        <w:rFonts w:ascii="Calibri" w:hAnsi="Calibri"/>
                        <w:b/>
                        <w:bCs/>
                        <w:sz w:val="24"/>
                        <w:szCs w:val="24"/>
                      </w:rPr>
                    </w:pPr>
                    <w:r w:rsidRPr="00434426">
                      <w:rPr>
                        <w:rFonts w:ascii="Calibri" w:hAnsi="Calibri"/>
                        <w:b/>
                        <w:bCs/>
                        <w:sz w:val="24"/>
                        <w:szCs w:val="24"/>
                      </w:rPr>
                      <w:t>INSTITUT NATIONAL DE LA STATISTIQUE</w:t>
                    </w:r>
                  </w:p>
                  <w:p w14:paraId="055E669D" w14:textId="77777777" w:rsidR="00DC5798" w:rsidRPr="00434426" w:rsidRDefault="00F208CE" w:rsidP="006122BF">
                    <w:pPr>
                      <w:pStyle w:val="msoaddress"/>
                      <w:jc w:val="center"/>
                      <w:rPr>
                        <w:rFonts w:ascii="Calibri" w:hAnsi="Calibri"/>
                        <w:bCs/>
                        <w:sz w:val="24"/>
                        <w:szCs w:val="24"/>
                      </w:rPr>
                    </w:pPr>
                    <w:r w:rsidRPr="00434426">
                      <w:rPr>
                        <w:rFonts w:ascii="Calibri" w:hAnsi="Calibri"/>
                        <w:bCs/>
                        <w:sz w:val="24"/>
                        <w:szCs w:val="24"/>
                      </w:rPr>
                      <w:t>Établissement</w:t>
                    </w:r>
                    <w:r w:rsidR="00DC5798" w:rsidRPr="00434426">
                      <w:rPr>
                        <w:rFonts w:ascii="Calibri" w:hAnsi="Calibri"/>
                        <w:bCs/>
                        <w:sz w:val="24"/>
                        <w:szCs w:val="24"/>
                      </w:rPr>
                      <w:t xml:space="preserve"> Public à Caractère administratif</w:t>
                    </w:r>
                  </w:p>
                  <w:p w14:paraId="119339C1" w14:textId="77777777" w:rsidR="00DC5798" w:rsidRPr="004552E6" w:rsidRDefault="00DC5798" w:rsidP="008A38D0">
                    <w:pPr>
                      <w:pStyle w:val="msoaddress"/>
                      <w:jc w:val="center"/>
                      <w:rPr>
                        <w:rFonts w:hAnsi="Franklin Gothic Medium Cond"/>
                        <w:bCs/>
                        <w:sz w:val="24"/>
                        <w:szCs w:val="24"/>
                      </w:rPr>
                    </w:pPr>
                  </w:p>
                  <w:p w14:paraId="581B54BD" w14:textId="77777777" w:rsidR="00DC5798" w:rsidRDefault="00DC5798" w:rsidP="008A38D0">
                    <w:pPr>
                      <w:pStyle w:val="msoaddress"/>
                      <w:spacing w:line="360" w:lineRule="auto"/>
                      <w:jc w:val="center"/>
                      <w:rPr>
                        <w:rFonts w:hAnsi="Franklin Gothic Medium Cond"/>
                        <w:bCs/>
                        <w:i/>
                        <w:iCs/>
                        <w:sz w:val="22"/>
                        <w:szCs w:val="22"/>
                      </w:rPr>
                    </w:pPr>
                  </w:p>
                  <w:p w14:paraId="2B8EB645" w14:textId="77777777" w:rsidR="00DC5798" w:rsidRPr="00102A7E" w:rsidRDefault="00DC5798" w:rsidP="008A38D0">
                    <w:pPr>
                      <w:pStyle w:val="msoaddress"/>
                      <w:spacing w:line="360" w:lineRule="auto"/>
                      <w:jc w:val="center"/>
                      <w:rPr>
                        <w:rFonts w:hAnsi="Franklin Gothic Medium Cond"/>
                        <w:bCs/>
                        <w:i/>
                        <w:iCs/>
                        <w:sz w:val="22"/>
                        <w:szCs w:val="22"/>
                      </w:rPr>
                    </w:pPr>
                  </w:p>
                  <w:p w14:paraId="1CF34637" w14:textId="77777777" w:rsidR="00DC5798" w:rsidRDefault="00DC5798">
                    <w:pPr>
                      <w:pStyle w:val="msoaddress"/>
                      <w:jc w:val="center"/>
                      <w:rPr>
                        <w:rFonts w:hAnsi="Franklin Gothic Medium Cond"/>
                        <w:b/>
                        <w:bCs/>
                        <w:i/>
                        <w:iCs/>
                        <w:sz w:val="22"/>
                        <w:szCs w:val="22"/>
                      </w:rPr>
                    </w:pPr>
                  </w:p>
                  <w:p w14:paraId="3BD97AF5" w14:textId="77777777" w:rsidR="00DC5798" w:rsidRDefault="00DC5798">
                    <w:pPr>
                      <w:pStyle w:val="msoaddress"/>
                      <w:jc w:val="center"/>
                      <w:rPr>
                        <w:rFonts w:hAnsi="Franklin Gothic Medium Cond"/>
                        <w:b/>
                        <w:bCs/>
                        <w:i/>
                        <w:iCs/>
                        <w:sz w:val="22"/>
                        <w:szCs w:val="22"/>
                      </w:rPr>
                    </w:pPr>
                  </w:p>
                  <w:p w14:paraId="214ECDB7" w14:textId="77777777" w:rsidR="00DC5798" w:rsidRDefault="00DC5798">
                    <w:pPr>
                      <w:pStyle w:val="msoaddress"/>
                      <w:jc w:val="center"/>
                      <w:rPr>
                        <w:rFonts w:hAnsi="Franklin Gothic Medium Cond"/>
                        <w:b/>
                        <w:bCs/>
                        <w:sz w:val="28"/>
                        <w:szCs w:val="28"/>
                      </w:rPr>
                    </w:pPr>
                  </w:p>
                  <w:p w14:paraId="6736AE9C" w14:textId="77777777" w:rsidR="00DC5798" w:rsidRDefault="00DC5798">
                    <w:pPr>
                      <w:pStyle w:val="msoaddress"/>
                    </w:pPr>
                  </w:p>
                </w:txbxContent>
              </v:textbox>
            </v:shape>
          </w:pict>
        </mc:Fallback>
      </mc:AlternateContent>
    </w:r>
    <w:r w:rsidRPr="00B52D90">
      <w:rPr>
        <w:outline/>
        <w:noProof/>
        <w:color w:val="000000"/>
        <w:sz w:val="52"/>
        <w:szCs w:val="52"/>
        <w:lang w:eastAsia="en-US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C931DC" wp14:editId="004D60E7">
              <wp:simplePos x="0" y="0"/>
              <wp:positionH relativeFrom="column">
                <wp:posOffset>13970</wp:posOffset>
              </wp:positionH>
              <wp:positionV relativeFrom="paragraph">
                <wp:posOffset>-150495</wp:posOffset>
              </wp:positionV>
              <wp:extent cx="1700530" cy="923925"/>
              <wp:effectExtent l="0" t="0" r="0" b="0"/>
              <wp:wrapNone/>
              <wp:docPr id="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053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E810A4" w14:textId="77777777" w:rsidR="00461E06" w:rsidRDefault="00461E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D08B48" wp14:editId="417C1A14">
                                <wp:extent cx="741901" cy="808990"/>
                                <wp:effectExtent l="0" t="0" r="0" b="0"/>
                                <wp:docPr id="9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6928" cy="8253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C931DC" id="Text Box 31" o:spid="_x0000_s1028" type="#_x0000_t202" style="position:absolute;margin-left:1.1pt;margin-top:-11.85pt;width:133.9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" stroked="f">
              <v:textbox>
                <w:txbxContent>
                  <w:p w14:paraId="13E810A4" w14:textId="77777777" w:rsidR="00461E06" w:rsidRDefault="00461E06">
                    <w:r>
                      <w:rPr>
                        <w:noProof/>
                      </w:rPr>
                      <w:drawing>
                        <wp:inline distT="0" distB="0" distL="0" distR="0" wp14:anchorId="1ED08B48" wp14:editId="417C1A14">
                          <wp:extent cx="741901" cy="808990"/>
                          <wp:effectExtent l="0" t="0" r="0" b="0"/>
                          <wp:docPr id="1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6928" cy="8253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52D90">
      <w:rPr>
        <w:outline/>
        <w:noProof/>
        <w:color w:val="000000"/>
        <w:sz w:val="52"/>
        <w:szCs w:val="52"/>
        <w:lang w:eastAsia="en-US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8A9F83" wp14:editId="1ADF67EA">
              <wp:simplePos x="0" y="0"/>
              <wp:positionH relativeFrom="column">
                <wp:posOffset>5022215</wp:posOffset>
              </wp:positionH>
              <wp:positionV relativeFrom="paragraph">
                <wp:posOffset>-146685</wp:posOffset>
              </wp:positionV>
              <wp:extent cx="1591310" cy="920115"/>
              <wp:effectExtent l="0" t="0" r="0" b="0"/>
              <wp:wrapNone/>
              <wp:docPr id="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1310" cy="920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824E35B" w14:textId="77777777" w:rsidR="00461E06" w:rsidRDefault="00461E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0151B3" wp14:editId="3AA8111A">
                                <wp:extent cx="790575" cy="809427"/>
                                <wp:effectExtent l="0" t="0" r="0" b="0"/>
                                <wp:docPr id="10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7733" cy="8269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A9F83" id="Text Box 30" o:spid="_x0000_s1029" type="#_x0000_t202" style="position:absolute;margin-left:395.45pt;margin-top:-11.55pt;width:125.3pt;height:7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" stroked="f">
              <v:textbox>
                <w:txbxContent>
                  <w:p w14:paraId="6824E35B" w14:textId="77777777" w:rsidR="00461E06" w:rsidRDefault="00461E06">
                    <w:r>
                      <w:rPr>
                        <w:noProof/>
                      </w:rPr>
                      <w:drawing>
                        <wp:inline distT="0" distB="0" distL="0" distR="0" wp14:anchorId="510151B3" wp14:editId="3AA8111A">
                          <wp:extent cx="790575" cy="809427"/>
                          <wp:effectExtent l="0" t="0" r="0" b="0"/>
                          <wp:docPr id="3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7733" cy="8269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122BF" w:rsidRPr="00B52D90">
      <w:rPr>
        <w:outline/>
        <w:color w:val="000000"/>
        <w:sz w:val="52"/>
        <w:szCs w:val="5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ab/>
    </w:r>
    <w:r w:rsidR="006122BF" w:rsidRPr="00B52D90">
      <w:rPr>
        <w:outline/>
        <w:color w:val="000000"/>
        <w:sz w:val="52"/>
        <w:szCs w:val="5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ab/>
    </w:r>
  </w:p>
  <w:p w14:paraId="746C5065" w14:textId="77777777" w:rsidR="00DC5798" w:rsidRPr="0027465A" w:rsidRDefault="00EA6D24">
    <w:pPr>
      <w:pStyle w:val="En-tte"/>
      <w:rPr>
        <w:sz w:val="52"/>
        <w:szCs w:val="52"/>
      </w:rPr>
    </w:pPr>
    <w:r w:rsidRPr="00B52D90">
      <w:rPr>
        <w:outline/>
        <w:noProof/>
        <w:color w:val="000000"/>
        <w:sz w:val="52"/>
        <w:szCs w:val="5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drawing>
        <wp:anchor distT="0" distB="0" distL="114300" distR="114300" simplePos="0" relativeHeight="251655168" behindDoc="0" locked="0" layoutInCell="1" allowOverlap="1" wp14:anchorId="16163AAF" wp14:editId="6DD61A19">
          <wp:simplePos x="0" y="0"/>
          <wp:positionH relativeFrom="column">
            <wp:posOffset>24226520</wp:posOffset>
          </wp:positionH>
          <wp:positionV relativeFrom="paragraph">
            <wp:posOffset>23536910</wp:posOffset>
          </wp:positionV>
          <wp:extent cx="1028700" cy="571500"/>
          <wp:effectExtent l="19050" t="0" r="0" b="0"/>
          <wp:wrapNone/>
          <wp:docPr id="7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EEE5D0"/>
                      </a:clrFrom>
                      <a:clrTo>
                        <a:srgbClr val="EEE5D0">
                          <a:alpha val="0"/>
                        </a:srgbClr>
                      </a:clrTo>
                    </a:clrChange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52D90">
      <w:rPr>
        <w:outline/>
        <w:noProof/>
        <w:color w:val="000000"/>
        <w:sz w:val="52"/>
        <w:szCs w:val="5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drawing>
        <wp:anchor distT="0" distB="0" distL="114300" distR="114300" simplePos="0" relativeHeight="251654144" behindDoc="0" locked="0" layoutInCell="1" allowOverlap="1" wp14:anchorId="49B418B5" wp14:editId="1D24B9B0">
          <wp:simplePos x="0" y="0"/>
          <wp:positionH relativeFrom="column">
            <wp:posOffset>24226520</wp:posOffset>
          </wp:positionH>
          <wp:positionV relativeFrom="paragraph">
            <wp:posOffset>23536910</wp:posOffset>
          </wp:positionV>
          <wp:extent cx="1028700" cy="571500"/>
          <wp:effectExtent l="19050" t="0" r="0" b="0"/>
          <wp:wrapNone/>
          <wp:docPr id="8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EEE5D0"/>
                      </a:clrFrom>
                      <a:clrTo>
                        <a:srgbClr val="EEE5D0">
                          <a:alpha val="0"/>
                        </a:srgbClr>
                      </a:clrTo>
                    </a:clrChange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5798" w:rsidRPr="0027465A">
      <w:rPr>
        <w:sz w:val="52"/>
        <w:szCs w:val="52"/>
      </w:rPr>
      <w:t xml:space="preserve">                                 </w:t>
    </w:r>
  </w:p>
  <w:p w14:paraId="7A55197D" w14:textId="77777777" w:rsidR="00DC5798" w:rsidRDefault="00DC5798">
    <w:pPr>
      <w:pStyle w:val="En-tte"/>
    </w:pPr>
    <w:r>
      <w:t xml:space="preserve">      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4B2B" w14:textId="77777777" w:rsidR="00DC5798" w:rsidRDefault="006D43E3">
    <w:pPr>
      <w:pStyle w:val="En-tte"/>
    </w:pPr>
    <w:r>
      <w:rPr>
        <w:noProof/>
      </w:rPr>
      <w:pict w14:anchorId="24F457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50" type="#_x0000_t75" style="position:absolute;margin-left:0;margin-top:0;width:524.1pt;height:472.3pt;z-index:-251658240;mso-position-horizontal:center;mso-position-horizontal-relative:margin;mso-position-vertical:center;mso-position-vertical-relative:margin" wrapcoords="-31 0 -31 21566 21600 21566 21600 0 -31 0">
          <v:imagedata r:id="rId1" o:title="ENBC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0E41" w14:textId="77777777" w:rsidR="00DC5798" w:rsidRPr="000F4107" w:rsidRDefault="00DC5798" w:rsidP="000F410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A3EE5"/>
    <w:multiLevelType w:val="hybridMultilevel"/>
    <w:tmpl w:val="3A1CB484"/>
    <w:lvl w:ilvl="0" w:tplc="A2C4AA3E">
      <w:start w:val="1"/>
      <w:numFmt w:val="upperRoman"/>
      <w:pStyle w:val="TitreOn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88DC0B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5B"/>
    <w:rsid w:val="0000023D"/>
    <w:rsid w:val="00000660"/>
    <w:rsid w:val="00000F01"/>
    <w:rsid w:val="00001147"/>
    <w:rsid w:val="000017C6"/>
    <w:rsid w:val="00001820"/>
    <w:rsid w:val="0000190C"/>
    <w:rsid w:val="00001C41"/>
    <w:rsid w:val="00002614"/>
    <w:rsid w:val="00002625"/>
    <w:rsid w:val="00002698"/>
    <w:rsid w:val="00002F58"/>
    <w:rsid w:val="0000370F"/>
    <w:rsid w:val="0000375A"/>
    <w:rsid w:val="00003D8E"/>
    <w:rsid w:val="00005849"/>
    <w:rsid w:val="00005C25"/>
    <w:rsid w:val="00005D9A"/>
    <w:rsid w:val="00005EBF"/>
    <w:rsid w:val="00006233"/>
    <w:rsid w:val="00006B18"/>
    <w:rsid w:val="0000733E"/>
    <w:rsid w:val="00010508"/>
    <w:rsid w:val="000105C9"/>
    <w:rsid w:val="0001114B"/>
    <w:rsid w:val="00011203"/>
    <w:rsid w:val="00011387"/>
    <w:rsid w:val="00011403"/>
    <w:rsid w:val="0001249C"/>
    <w:rsid w:val="000126A9"/>
    <w:rsid w:val="000127F4"/>
    <w:rsid w:val="00012FB4"/>
    <w:rsid w:val="00013135"/>
    <w:rsid w:val="00013B11"/>
    <w:rsid w:val="00013FDA"/>
    <w:rsid w:val="00014FA9"/>
    <w:rsid w:val="0001530E"/>
    <w:rsid w:val="0001543F"/>
    <w:rsid w:val="0001561A"/>
    <w:rsid w:val="000159C6"/>
    <w:rsid w:val="00015AF4"/>
    <w:rsid w:val="000160EF"/>
    <w:rsid w:val="00016343"/>
    <w:rsid w:val="00016566"/>
    <w:rsid w:val="00016866"/>
    <w:rsid w:val="0001725D"/>
    <w:rsid w:val="00017D79"/>
    <w:rsid w:val="00017E94"/>
    <w:rsid w:val="00020325"/>
    <w:rsid w:val="0002058A"/>
    <w:rsid w:val="0002129A"/>
    <w:rsid w:val="00021A15"/>
    <w:rsid w:val="00021A58"/>
    <w:rsid w:val="00021CB8"/>
    <w:rsid w:val="000224AE"/>
    <w:rsid w:val="00023901"/>
    <w:rsid w:val="00023E77"/>
    <w:rsid w:val="00024539"/>
    <w:rsid w:val="0002495B"/>
    <w:rsid w:val="00024970"/>
    <w:rsid w:val="000255C1"/>
    <w:rsid w:val="00025831"/>
    <w:rsid w:val="00025B76"/>
    <w:rsid w:val="00025FFE"/>
    <w:rsid w:val="00026711"/>
    <w:rsid w:val="00026B94"/>
    <w:rsid w:val="00027394"/>
    <w:rsid w:val="00027706"/>
    <w:rsid w:val="00027992"/>
    <w:rsid w:val="000279D1"/>
    <w:rsid w:val="00027C51"/>
    <w:rsid w:val="00027F70"/>
    <w:rsid w:val="00030095"/>
    <w:rsid w:val="000302E2"/>
    <w:rsid w:val="00030490"/>
    <w:rsid w:val="00031097"/>
    <w:rsid w:val="00031A7F"/>
    <w:rsid w:val="00032525"/>
    <w:rsid w:val="000326DB"/>
    <w:rsid w:val="00033DAE"/>
    <w:rsid w:val="00034225"/>
    <w:rsid w:val="0003632B"/>
    <w:rsid w:val="00036B7E"/>
    <w:rsid w:val="00037361"/>
    <w:rsid w:val="000373F9"/>
    <w:rsid w:val="0003773E"/>
    <w:rsid w:val="000378B9"/>
    <w:rsid w:val="00037D21"/>
    <w:rsid w:val="00037D83"/>
    <w:rsid w:val="00037E5C"/>
    <w:rsid w:val="00040681"/>
    <w:rsid w:val="0004088A"/>
    <w:rsid w:val="00040FD0"/>
    <w:rsid w:val="00042093"/>
    <w:rsid w:val="00042CEB"/>
    <w:rsid w:val="000430FF"/>
    <w:rsid w:val="00044949"/>
    <w:rsid w:val="00045AEE"/>
    <w:rsid w:val="00046B06"/>
    <w:rsid w:val="00047785"/>
    <w:rsid w:val="00051517"/>
    <w:rsid w:val="000517BC"/>
    <w:rsid w:val="000518AA"/>
    <w:rsid w:val="00051C6E"/>
    <w:rsid w:val="00052704"/>
    <w:rsid w:val="00052BBA"/>
    <w:rsid w:val="00052D56"/>
    <w:rsid w:val="00052E48"/>
    <w:rsid w:val="00053131"/>
    <w:rsid w:val="0005316B"/>
    <w:rsid w:val="000547B2"/>
    <w:rsid w:val="000568A5"/>
    <w:rsid w:val="00056CDC"/>
    <w:rsid w:val="00057193"/>
    <w:rsid w:val="0005746C"/>
    <w:rsid w:val="0005779E"/>
    <w:rsid w:val="00060DC2"/>
    <w:rsid w:val="00061073"/>
    <w:rsid w:val="00061F02"/>
    <w:rsid w:val="00062864"/>
    <w:rsid w:val="00062F7E"/>
    <w:rsid w:val="000632F5"/>
    <w:rsid w:val="0006423C"/>
    <w:rsid w:val="00064529"/>
    <w:rsid w:val="0006599C"/>
    <w:rsid w:val="00066361"/>
    <w:rsid w:val="000669B4"/>
    <w:rsid w:val="00066C98"/>
    <w:rsid w:val="00070533"/>
    <w:rsid w:val="000709F0"/>
    <w:rsid w:val="00070FCD"/>
    <w:rsid w:val="00071A99"/>
    <w:rsid w:val="00071F0A"/>
    <w:rsid w:val="00072B67"/>
    <w:rsid w:val="00072CF5"/>
    <w:rsid w:val="000743D1"/>
    <w:rsid w:val="00074440"/>
    <w:rsid w:val="00075247"/>
    <w:rsid w:val="00075988"/>
    <w:rsid w:val="00075E85"/>
    <w:rsid w:val="00076131"/>
    <w:rsid w:val="00076693"/>
    <w:rsid w:val="0007702A"/>
    <w:rsid w:val="0007752A"/>
    <w:rsid w:val="0007789A"/>
    <w:rsid w:val="00080597"/>
    <w:rsid w:val="00080DAE"/>
    <w:rsid w:val="00081665"/>
    <w:rsid w:val="0008184E"/>
    <w:rsid w:val="00081D03"/>
    <w:rsid w:val="0008216F"/>
    <w:rsid w:val="00082460"/>
    <w:rsid w:val="00082690"/>
    <w:rsid w:val="00082F07"/>
    <w:rsid w:val="0008383A"/>
    <w:rsid w:val="0008383F"/>
    <w:rsid w:val="000839F3"/>
    <w:rsid w:val="0008408A"/>
    <w:rsid w:val="00084224"/>
    <w:rsid w:val="000844AC"/>
    <w:rsid w:val="00084C71"/>
    <w:rsid w:val="00084F6E"/>
    <w:rsid w:val="0008507B"/>
    <w:rsid w:val="000851D8"/>
    <w:rsid w:val="00085338"/>
    <w:rsid w:val="00085A05"/>
    <w:rsid w:val="00086512"/>
    <w:rsid w:val="00086518"/>
    <w:rsid w:val="000869B0"/>
    <w:rsid w:val="00086C35"/>
    <w:rsid w:val="00086CBB"/>
    <w:rsid w:val="00086E5C"/>
    <w:rsid w:val="00090090"/>
    <w:rsid w:val="000904A4"/>
    <w:rsid w:val="00090B47"/>
    <w:rsid w:val="000910D7"/>
    <w:rsid w:val="00092256"/>
    <w:rsid w:val="00092B20"/>
    <w:rsid w:val="00092FFD"/>
    <w:rsid w:val="000938A8"/>
    <w:rsid w:val="00093913"/>
    <w:rsid w:val="00094C9F"/>
    <w:rsid w:val="00095298"/>
    <w:rsid w:val="0009535E"/>
    <w:rsid w:val="0009602E"/>
    <w:rsid w:val="000963CE"/>
    <w:rsid w:val="0009651D"/>
    <w:rsid w:val="00096AC1"/>
    <w:rsid w:val="00096D83"/>
    <w:rsid w:val="000972E5"/>
    <w:rsid w:val="00097B09"/>
    <w:rsid w:val="000A0195"/>
    <w:rsid w:val="000A026D"/>
    <w:rsid w:val="000A0F74"/>
    <w:rsid w:val="000A120C"/>
    <w:rsid w:val="000A1D3E"/>
    <w:rsid w:val="000A210E"/>
    <w:rsid w:val="000A21F0"/>
    <w:rsid w:val="000A2B75"/>
    <w:rsid w:val="000A3E21"/>
    <w:rsid w:val="000A41B8"/>
    <w:rsid w:val="000A4437"/>
    <w:rsid w:val="000A46B4"/>
    <w:rsid w:val="000A52E5"/>
    <w:rsid w:val="000A597B"/>
    <w:rsid w:val="000A59C1"/>
    <w:rsid w:val="000A67B5"/>
    <w:rsid w:val="000A67D7"/>
    <w:rsid w:val="000A69D6"/>
    <w:rsid w:val="000A6F9A"/>
    <w:rsid w:val="000A72BD"/>
    <w:rsid w:val="000A7971"/>
    <w:rsid w:val="000B0020"/>
    <w:rsid w:val="000B014F"/>
    <w:rsid w:val="000B03BA"/>
    <w:rsid w:val="000B0572"/>
    <w:rsid w:val="000B0F3E"/>
    <w:rsid w:val="000B0FE9"/>
    <w:rsid w:val="000B11CB"/>
    <w:rsid w:val="000B1E57"/>
    <w:rsid w:val="000B228F"/>
    <w:rsid w:val="000B2517"/>
    <w:rsid w:val="000B264A"/>
    <w:rsid w:val="000B28A8"/>
    <w:rsid w:val="000B2B45"/>
    <w:rsid w:val="000B2F59"/>
    <w:rsid w:val="000B3135"/>
    <w:rsid w:val="000B366C"/>
    <w:rsid w:val="000B36AD"/>
    <w:rsid w:val="000B4595"/>
    <w:rsid w:val="000B5319"/>
    <w:rsid w:val="000B53AF"/>
    <w:rsid w:val="000B565F"/>
    <w:rsid w:val="000B5B9C"/>
    <w:rsid w:val="000B6D97"/>
    <w:rsid w:val="000B7E29"/>
    <w:rsid w:val="000C02E0"/>
    <w:rsid w:val="000C0D66"/>
    <w:rsid w:val="000C0F6B"/>
    <w:rsid w:val="000C1773"/>
    <w:rsid w:val="000C20A9"/>
    <w:rsid w:val="000C234A"/>
    <w:rsid w:val="000C2A86"/>
    <w:rsid w:val="000C2D0D"/>
    <w:rsid w:val="000C3732"/>
    <w:rsid w:val="000C453B"/>
    <w:rsid w:val="000C459F"/>
    <w:rsid w:val="000C574D"/>
    <w:rsid w:val="000C583E"/>
    <w:rsid w:val="000C5C72"/>
    <w:rsid w:val="000C5FC0"/>
    <w:rsid w:val="000C70AE"/>
    <w:rsid w:val="000C74CF"/>
    <w:rsid w:val="000C753F"/>
    <w:rsid w:val="000D039E"/>
    <w:rsid w:val="000D0435"/>
    <w:rsid w:val="000D0869"/>
    <w:rsid w:val="000D0F76"/>
    <w:rsid w:val="000D1203"/>
    <w:rsid w:val="000D22BD"/>
    <w:rsid w:val="000D2828"/>
    <w:rsid w:val="000D29CF"/>
    <w:rsid w:val="000D3057"/>
    <w:rsid w:val="000D382F"/>
    <w:rsid w:val="000D3AF6"/>
    <w:rsid w:val="000D3AFA"/>
    <w:rsid w:val="000D419D"/>
    <w:rsid w:val="000D41AD"/>
    <w:rsid w:val="000D472B"/>
    <w:rsid w:val="000D48C5"/>
    <w:rsid w:val="000D4FB7"/>
    <w:rsid w:val="000D5A00"/>
    <w:rsid w:val="000D5AEE"/>
    <w:rsid w:val="000D5D22"/>
    <w:rsid w:val="000D6001"/>
    <w:rsid w:val="000D6C32"/>
    <w:rsid w:val="000D6FE4"/>
    <w:rsid w:val="000D71F7"/>
    <w:rsid w:val="000D72BE"/>
    <w:rsid w:val="000D7471"/>
    <w:rsid w:val="000D74A6"/>
    <w:rsid w:val="000D7C24"/>
    <w:rsid w:val="000E05EA"/>
    <w:rsid w:val="000E0802"/>
    <w:rsid w:val="000E0D54"/>
    <w:rsid w:val="000E10C0"/>
    <w:rsid w:val="000E13EC"/>
    <w:rsid w:val="000E1D8E"/>
    <w:rsid w:val="000E1E77"/>
    <w:rsid w:val="000E2085"/>
    <w:rsid w:val="000E270F"/>
    <w:rsid w:val="000E31FB"/>
    <w:rsid w:val="000E374C"/>
    <w:rsid w:val="000E3DA7"/>
    <w:rsid w:val="000E4F73"/>
    <w:rsid w:val="000E5AA2"/>
    <w:rsid w:val="000E6F49"/>
    <w:rsid w:val="000E7C7C"/>
    <w:rsid w:val="000E7D5C"/>
    <w:rsid w:val="000F00A1"/>
    <w:rsid w:val="000F0B88"/>
    <w:rsid w:val="000F0F16"/>
    <w:rsid w:val="000F1D5E"/>
    <w:rsid w:val="000F2347"/>
    <w:rsid w:val="000F2683"/>
    <w:rsid w:val="000F302B"/>
    <w:rsid w:val="000F3139"/>
    <w:rsid w:val="000F31E4"/>
    <w:rsid w:val="000F3849"/>
    <w:rsid w:val="000F3A36"/>
    <w:rsid w:val="000F4107"/>
    <w:rsid w:val="000F4366"/>
    <w:rsid w:val="000F5317"/>
    <w:rsid w:val="000F6AF3"/>
    <w:rsid w:val="00100E10"/>
    <w:rsid w:val="001011F1"/>
    <w:rsid w:val="0010196D"/>
    <w:rsid w:val="00102007"/>
    <w:rsid w:val="00102432"/>
    <w:rsid w:val="0010261B"/>
    <w:rsid w:val="0010281A"/>
    <w:rsid w:val="00103176"/>
    <w:rsid w:val="00103203"/>
    <w:rsid w:val="00104439"/>
    <w:rsid w:val="00105165"/>
    <w:rsid w:val="0010538D"/>
    <w:rsid w:val="00105C12"/>
    <w:rsid w:val="0010759E"/>
    <w:rsid w:val="00110B24"/>
    <w:rsid w:val="00111627"/>
    <w:rsid w:val="00111AC2"/>
    <w:rsid w:val="0011344D"/>
    <w:rsid w:val="0011377A"/>
    <w:rsid w:val="00114B28"/>
    <w:rsid w:val="00114D46"/>
    <w:rsid w:val="00114F16"/>
    <w:rsid w:val="001153C1"/>
    <w:rsid w:val="00115538"/>
    <w:rsid w:val="001155D1"/>
    <w:rsid w:val="00115BCC"/>
    <w:rsid w:val="00115ECE"/>
    <w:rsid w:val="0011659F"/>
    <w:rsid w:val="001166FB"/>
    <w:rsid w:val="001173FC"/>
    <w:rsid w:val="00117622"/>
    <w:rsid w:val="00117840"/>
    <w:rsid w:val="001206D4"/>
    <w:rsid w:val="00120BF5"/>
    <w:rsid w:val="00121643"/>
    <w:rsid w:val="001219D5"/>
    <w:rsid w:val="00121CFA"/>
    <w:rsid w:val="00121F98"/>
    <w:rsid w:val="00122385"/>
    <w:rsid w:val="001233B9"/>
    <w:rsid w:val="00123449"/>
    <w:rsid w:val="00123B53"/>
    <w:rsid w:val="00124DE1"/>
    <w:rsid w:val="00126205"/>
    <w:rsid w:val="0012657B"/>
    <w:rsid w:val="00126B43"/>
    <w:rsid w:val="00127597"/>
    <w:rsid w:val="001275BF"/>
    <w:rsid w:val="001279DA"/>
    <w:rsid w:val="00127E35"/>
    <w:rsid w:val="0013022F"/>
    <w:rsid w:val="00130958"/>
    <w:rsid w:val="00130973"/>
    <w:rsid w:val="00130CCF"/>
    <w:rsid w:val="0013139B"/>
    <w:rsid w:val="00131DB1"/>
    <w:rsid w:val="0013212E"/>
    <w:rsid w:val="0013288D"/>
    <w:rsid w:val="00132C1D"/>
    <w:rsid w:val="00133376"/>
    <w:rsid w:val="00133485"/>
    <w:rsid w:val="001336A8"/>
    <w:rsid w:val="001339A4"/>
    <w:rsid w:val="00133A0F"/>
    <w:rsid w:val="0013427C"/>
    <w:rsid w:val="001343FE"/>
    <w:rsid w:val="001348B7"/>
    <w:rsid w:val="00134977"/>
    <w:rsid w:val="00134BDC"/>
    <w:rsid w:val="00135176"/>
    <w:rsid w:val="00135327"/>
    <w:rsid w:val="0013583D"/>
    <w:rsid w:val="00136AAF"/>
    <w:rsid w:val="00136BA8"/>
    <w:rsid w:val="00136C0B"/>
    <w:rsid w:val="00136DB6"/>
    <w:rsid w:val="00140264"/>
    <w:rsid w:val="001405BA"/>
    <w:rsid w:val="00140C45"/>
    <w:rsid w:val="00141197"/>
    <w:rsid w:val="00142FF1"/>
    <w:rsid w:val="00143474"/>
    <w:rsid w:val="00143845"/>
    <w:rsid w:val="00143FD7"/>
    <w:rsid w:val="00143FFC"/>
    <w:rsid w:val="001440D4"/>
    <w:rsid w:val="001441B3"/>
    <w:rsid w:val="00145A6F"/>
    <w:rsid w:val="00146954"/>
    <w:rsid w:val="00146D03"/>
    <w:rsid w:val="00147859"/>
    <w:rsid w:val="00147A86"/>
    <w:rsid w:val="001501D8"/>
    <w:rsid w:val="001503F0"/>
    <w:rsid w:val="00150BAE"/>
    <w:rsid w:val="001510F6"/>
    <w:rsid w:val="001515CD"/>
    <w:rsid w:val="001516BD"/>
    <w:rsid w:val="00152ED9"/>
    <w:rsid w:val="001531A7"/>
    <w:rsid w:val="001533EC"/>
    <w:rsid w:val="00153459"/>
    <w:rsid w:val="001535B8"/>
    <w:rsid w:val="001536E2"/>
    <w:rsid w:val="00153C61"/>
    <w:rsid w:val="00153E07"/>
    <w:rsid w:val="001544B5"/>
    <w:rsid w:val="00155065"/>
    <w:rsid w:val="0015513F"/>
    <w:rsid w:val="00155338"/>
    <w:rsid w:val="00155350"/>
    <w:rsid w:val="001564B6"/>
    <w:rsid w:val="00156E50"/>
    <w:rsid w:val="001571E5"/>
    <w:rsid w:val="00157A1D"/>
    <w:rsid w:val="0016018F"/>
    <w:rsid w:val="00160409"/>
    <w:rsid w:val="0016079B"/>
    <w:rsid w:val="00161257"/>
    <w:rsid w:val="0016171B"/>
    <w:rsid w:val="00161958"/>
    <w:rsid w:val="00161F06"/>
    <w:rsid w:val="00163710"/>
    <w:rsid w:val="00163C87"/>
    <w:rsid w:val="001644CC"/>
    <w:rsid w:val="00164822"/>
    <w:rsid w:val="00164B8F"/>
    <w:rsid w:val="00164BF5"/>
    <w:rsid w:val="00164F85"/>
    <w:rsid w:val="001659EF"/>
    <w:rsid w:val="00165A68"/>
    <w:rsid w:val="00165D07"/>
    <w:rsid w:val="00165E24"/>
    <w:rsid w:val="00166430"/>
    <w:rsid w:val="00166CE8"/>
    <w:rsid w:val="00167EDC"/>
    <w:rsid w:val="0017050F"/>
    <w:rsid w:val="00170EA8"/>
    <w:rsid w:val="0017170A"/>
    <w:rsid w:val="001725C1"/>
    <w:rsid w:val="0017267A"/>
    <w:rsid w:val="00172CD1"/>
    <w:rsid w:val="00173FC8"/>
    <w:rsid w:val="001742FE"/>
    <w:rsid w:val="0017446F"/>
    <w:rsid w:val="00176410"/>
    <w:rsid w:val="00177861"/>
    <w:rsid w:val="00180DB4"/>
    <w:rsid w:val="001812A5"/>
    <w:rsid w:val="001813A1"/>
    <w:rsid w:val="001819CB"/>
    <w:rsid w:val="00181D25"/>
    <w:rsid w:val="0018237F"/>
    <w:rsid w:val="00183572"/>
    <w:rsid w:val="00183B7D"/>
    <w:rsid w:val="00184AF1"/>
    <w:rsid w:val="0018501E"/>
    <w:rsid w:val="001863AE"/>
    <w:rsid w:val="00186D54"/>
    <w:rsid w:val="001878CF"/>
    <w:rsid w:val="00187943"/>
    <w:rsid w:val="00190372"/>
    <w:rsid w:val="00190550"/>
    <w:rsid w:val="00191512"/>
    <w:rsid w:val="0019160A"/>
    <w:rsid w:val="00191D90"/>
    <w:rsid w:val="00192106"/>
    <w:rsid w:val="0019254B"/>
    <w:rsid w:val="001927B8"/>
    <w:rsid w:val="00192B8D"/>
    <w:rsid w:val="00192D83"/>
    <w:rsid w:val="00192EB6"/>
    <w:rsid w:val="0019327B"/>
    <w:rsid w:val="00193A04"/>
    <w:rsid w:val="001948A0"/>
    <w:rsid w:val="00195095"/>
    <w:rsid w:val="001951D8"/>
    <w:rsid w:val="00195566"/>
    <w:rsid w:val="00195838"/>
    <w:rsid w:val="00196190"/>
    <w:rsid w:val="00196745"/>
    <w:rsid w:val="00196AAE"/>
    <w:rsid w:val="00196E5B"/>
    <w:rsid w:val="00197E2A"/>
    <w:rsid w:val="001A0EE4"/>
    <w:rsid w:val="001A108D"/>
    <w:rsid w:val="001A1C3E"/>
    <w:rsid w:val="001A2154"/>
    <w:rsid w:val="001A28DA"/>
    <w:rsid w:val="001A2A6B"/>
    <w:rsid w:val="001A3541"/>
    <w:rsid w:val="001A3EFB"/>
    <w:rsid w:val="001A4BBA"/>
    <w:rsid w:val="001A5665"/>
    <w:rsid w:val="001A5E9E"/>
    <w:rsid w:val="001A64D9"/>
    <w:rsid w:val="001A695D"/>
    <w:rsid w:val="001A6AC4"/>
    <w:rsid w:val="001A6BB9"/>
    <w:rsid w:val="001A75DC"/>
    <w:rsid w:val="001A76A4"/>
    <w:rsid w:val="001A791E"/>
    <w:rsid w:val="001B0138"/>
    <w:rsid w:val="001B1BE0"/>
    <w:rsid w:val="001B25D5"/>
    <w:rsid w:val="001B26DB"/>
    <w:rsid w:val="001B2F38"/>
    <w:rsid w:val="001B3F15"/>
    <w:rsid w:val="001B465B"/>
    <w:rsid w:val="001B466D"/>
    <w:rsid w:val="001B4B2A"/>
    <w:rsid w:val="001B4C0D"/>
    <w:rsid w:val="001B50E1"/>
    <w:rsid w:val="001B53FE"/>
    <w:rsid w:val="001B553D"/>
    <w:rsid w:val="001B5CC8"/>
    <w:rsid w:val="001B66B1"/>
    <w:rsid w:val="001B72F9"/>
    <w:rsid w:val="001B7948"/>
    <w:rsid w:val="001B7AC6"/>
    <w:rsid w:val="001B7EE2"/>
    <w:rsid w:val="001C01F0"/>
    <w:rsid w:val="001C03AC"/>
    <w:rsid w:val="001C12F0"/>
    <w:rsid w:val="001C16A2"/>
    <w:rsid w:val="001C16A6"/>
    <w:rsid w:val="001C1F9C"/>
    <w:rsid w:val="001C2176"/>
    <w:rsid w:val="001C303E"/>
    <w:rsid w:val="001C3584"/>
    <w:rsid w:val="001C3FA7"/>
    <w:rsid w:val="001C4E51"/>
    <w:rsid w:val="001C50DF"/>
    <w:rsid w:val="001C54A1"/>
    <w:rsid w:val="001C6A97"/>
    <w:rsid w:val="001C6D55"/>
    <w:rsid w:val="001C706A"/>
    <w:rsid w:val="001C750F"/>
    <w:rsid w:val="001C7E4C"/>
    <w:rsid w:val="001D0123"/>
    <w:rsid w:val="001D03E7"/>
    <w:rsid w:val="001D0EDC"/>
    <w:rsid w:val="001D100D"/>
    <w:rsid w:val="001D1CED"/>
    <w:rsid w:val="001D2FD1"/>
    <w:rsid w:val="001D31E2"/>
    <w:rsid w:val="001D33D6"/>
    <w:rsid w:val="001D3B71"/>
    <w:rsid w:val="001D4462"/>
    <w:rsid w:val="001D4930"/>
    <w:rsid w:val="001D5388"/>
    <w:rsid w:val="001D5CE6"/>
    <w:rsid w:val="001D7024"/>
    <w:rsid w:val="001D7305"/>
    <w:rsid w:val="001D7516"/>
    <w:rsid w:val="001D7AE0"/>
    <w:rsid w:val="001D7C42"/>
    <w:rsid w:val="001D7EDC"/>
    <w:rsid w:val="001E00FB"/>
    <w:rsid w:val="001E0315"/>
    <w:rsid w:val="001E078E"/>
    <w:rsid w:val="001E1B86"/>
    <w:rsid w:val="001E1DD4"/>
    <w:rsid w:val="001E2193"/>
    <w:rsid w:val="001E21EF"/>
    <w:rsid w:val="001E2C87"/>
    <w:rsid w:val="001E30EE"/>
    <w:rsid w:val="001E3871"/>
    <w:rsid w:val="001E3A07"/>
    <w:rsid w:val="001E3D1A"/>
    <w:rsid w:val="001E47FB"/>
    <w:rsid w:val="001E4B39"/>
    <w:rsid w:val="001E53FF"/>
    <w:rsid w:val="001E57EB"/>
    <w:rsid w:val="001E5F16"/>
    <w:rsid w:val="001E5FDA"/>
    <w:rsid w:val="001E63BB"/>
    <w:rsid w:val="001E6B22"/>
    <w:rsid w:val="001E6EA9"/>
    <w:rsid w:val="001E7005"/>
    <w:rsid w:val="001E7046"/>
    <w:rsid w:val="001E70C6"/>
    <w:rsid w:val="001E7563"/>
    <w:rsid w:val="001E7788"/>
    <w:rsid w:val="001E7B58"/>
    <w:rsid w:val="001F0CB1"/>
    <w:rsid w:val="001F0FD8"/>
    <w:rsid w:val="001F1BF8"/>
    <w:rsid w:val="001F1FA0"/>
    <w:rsid w:val="001F21D7"/>
    <w:rsid w:val="001F37F3"/>
    <w:rsid w:val="001F4962"/>
    <w:rsid w:val="001F664F"/>
    <w:rsid w:val="001F665E"/>
    <w:rsid w:val="001F6EB7"/>
    <w:rsid w:val="001F7459"/>
    <w:rsid w:val="001F773C"/>
    <w:rsid w:val="00200483"/>
    <w:rsid w:val="0020099D"/>
    <w:rsid w:val="00200A54"/>
    <w:rsid w:val="00200BD6"/>
    <w:rsid w:val="00202654"/>
    <w:rsid w:val="00203857"/>
    <w:rsid w:val="00203ACE"/>
    <w:rsid w:val="00204083"/>
    <w:rsid w:val="002041DD"/>
    <w:rsid w:val="00204415"/>
    <w:rsid w:val="002044D9"/>
    <w:rsid w:val="00204A4B"/>
    <w:rsid w:val="00204DEF"/>
    <w:rsid w:val="00205045"/>
    <w:rsid w:val="00205818"/>
    <w:rsid w:val="00205BF9"/>
    <w:rsid w:val="00205D95"/>
    <w:rsid w:val="00205E40"/>
    <w:rsid w:val="002062FF"/>
    <w:rsid w:val="00206C92"/>
    <w:rsid w:val="0020748A"/>
    <w:rsid w:val="00207564"/>
    <w:rsid w:val="002078AD"/>
    <w:rsid w:val="00210165"/>
    <w:rsid w:val="002104BC"/>
    <w:rsid w:val="002106E6"/>
    <w:rsid w:val="002120EA"/>
    <w:rsid w:val="0021237C"/>
    <w:rsid w:val="002129E3"/>
    <w:rsid w:val="00212B17"/>
    <w:rsid w:val="00212EBE"/>
    <w:rsid w:val="0021328D"/>
    <w:rsid w:val="002139BC"/>
    <w:rsid w:val="002139CF"/>
    <w:rsid w:val="00213C33"/>
    <w:rsid w:val="0021416F"/>
    <w:rsid w:val="002142EE"/>
    <w:rsid w:val="00214698"/>
    <w:rsid w:val="00214714"/>
    <w:rsid w:val="00215414"/>
    <w:rsid w:val="0021553C"/>
    <w:rsid w:val="00215CFB"/>
    <w:rsid w:val="00216BE3"/>
    <w:rsid w:val="00216CE6"/>
    <w:rsid w:val="00216DE2"/>
    <w:rsid w:val="00217543"/>
    <w:rsid w:val="00217A3F"/>
    <w:rsid w:val="00217BCE"/>
    <w:rsid w:val="00217D35"/>
    <w:rsid w:val="00220738"/>
    <w:rsid w:val="002218D5"/>
    <w:rsid w:val="00221945"/>
    <w:rsid w:val="00221997"/>
    <w:rsid w:val="0022337F"/>
    <w:rsid w:val="0022589D"/>
    <w:rsid w:val="0022651C"/>
    <w:rsid w:val="0022654E"/>
    <w:rsid w:val="00226AB3"/>
    <w:rsid w:val="00226DD9"/>
    <w:rsid w:val="0022733F"/>
    <w:rsid w:val="00227363"/>
    <w:rsid w:val="002278EC"/>
    <w:rsid w:val="0023010C"/>
    <w:rsid w:val="002305D0"/>
    <w:rsid w:val="00230831"/>
    <w:rsid w:val="00230931"/>
    <w:rsid w:val="00230C56"/>
    <w:rsid w:val="0023124C"/>
    <w:rsid w:val="00231410"/>
    <w:rsid w:val="00231AAB"/>
    <w:rsid w:val="00231CBC"/>
    <w:rsid w:val="00232638"/>
    <w:rsid w:val="002326B3"/>
    <w:rsid w:val="00232D65"/>
    <w:rsid w:val="00233016"/>
    <w:rsid w:val="0023416B"/>
    <w:rsid w:val="0023416D"/>
    <w:rsid w:val="0023430A"/>
    <w:rsid w:val="00234D24"/>
    <w:rsid w:val="00235C4F"/>
    <w:rsid w:val="00236691"/>
    <w:rsid w:val="00236726"/>
    <w:rsid w:val="00236FD3"/>
    <w:rsid w:val="002379F9"/>
    <w:rsid w:val="00237B5C"/>
    <w:rsid w:val="00240094"/>
    <w:rsid w:val="00241245"/>
    <w:rsid w:val="0024174E"/>
    <w:rsid w:val="00241DB9"/>
    <w:rsid w:val="0024247C"/>
    <w:rsid w:val="002425E1"/>
    <w:rsid w:val="00242E8C"/>
    <w:rsid w:val="0024331F"/>
    <w:rsid w:val="00244427"/>
    <w:rsid w:val="002453EA"/>
    <w:rsid w:val="00246798"/>
    <w:rsid w:val="00246B07"/>
    <w:rsid w:val="002477C2"/>
    <w:rsid w:val="002477C5"/>
    <w:rsid w:val="0025005C"/>
    <w:rsid w:val="00250433"/>
    <w:rsid w:val="00250652"/>
    <w:rsid w:val="002507E9"/>
    <w:rsid w:val="00250BB2"/>
    <w:rsid w:val="00251517"/>
    <w:rsid w:val="002515DA"/>
    <w:rsid w:val="00251810"/>
    <w:rsid w:val="00251993"/>
    <w:rsid w:val="0025205B"/>
    <w:rsid w:val="002520C2"/>
    <w:rsid w:val="002529B8"/>
    <w:rsid w:val="00253041"/>
    <w:rsid w:val="0025495A"/>
    <w:rsid w:val="00254A72"/>
    <w:rsid w:val="002563B4"/>
    <w:rsid w:val="00256875"/>
    <w:rsid w:val="00256CD1"/>
    <w:rsid w:val="00256E06"/>
    <w:rsid w:val="002571AA"/>
    <w:rsid w:val="0025756E"/>
    <w:rsid w:val="002575E8"/>
    <w:rsid w:val="00257A5A"/>
    <w:rsid w:val="00257F19"/>
    <w:rsid w:val="00260D6C"/>
    <w:rsid w:val="00260D96"/>
    <w:rsid w:val="00261CD0"/>
    <w:rsid w:val="00261D0E"/>
    <w:rsid w:val="00262857"/>
    <w:rsid w:val="00262C78"/>
    <w:rsid w:val="00263640"/>
    <w:rsid w:val="002636F4"/>
    <w:rsid w:val="00263861"/>
    <w:rsid w:val="00263925"/>
    <w:rsid w:val="002643A2"/>
    <w:rsid w:val="0026452A"/>
    <w:rsid w:val="002645A0"/>
    <w:rsid w:val="00264605"/>
    <w:rsid w:val="00264785"/>
    <w:rsid w:val="00264CC3"/>
    <w:rsid w:val="00265D19"/>
    <w:rsid w:val="00265D61"/>
    <w:rsid w:val="00265F79"/>
    <w:rsid w:val="00266976"/>
    <w:rsid w:val="00267893"/>
    <w:rsid w:val="00267C13"/>
    <w:rsid w:val="002703E8"/>
    <w:rsid w:val="00270970"/>
    <w:rsid w:val="00270A2A"/>
    <w:rsid w:val="00271118"/>
    <w:rsid w:val="00271180"/>
    <w:rsid w:val="0027196C"/>
    <w:rsid w:val="00272D58"/>
    <w:rsid w:val="002732C8"/>
    <w:rsid w:val="002735A8"/>
    <w:rsid w:val="002737BD"/>
    <w:rsid w:val="00273AEC"/>
    <w:rsid w:val="00274135"/>
    <w:rsid w:val="0027465A"/>
    <w:rsid w:val="00274663"/>
    <w:rsid w:val="002747F1"/>
    <w:rsid w:val="002748E6"/>
    <w:rsid w:val="00274FE4"/>
    <w:rsid w:val="0027580F"/>
    <w:rsid w:val="0027587D"/>
    <w:rsid w:val="00276CAE"/>
    <w:rsid w:val="002776A2"/>
    <w:rsid w:val="00277B2D"/>
    <w:rsid w:val="00277D40"/>
    <w:rsid w:val="00280233"/>
    <w:rsid w:val="00280252"/>
    <w:rsid w:val="002802F4"/>
    <w:rsid w:val="0028085A"/>
    <w:rsid w:val="0028085C"/>
    <w:rsid w:val="002809D1"/>
    <w:rsid w:val="00281446"/>
    <w:rsid w:val="002820E4"/>
    <w:rsid w:val="002825F2"/>
    <w:rsid w:val="0028273F"/>
    <w:rsid w:val="0028359F"/>
    <w:rsid w:val="00283A78"/>
    <w:rsid w:val="00284CF9"/>
    <w:rsid w:val="00285271"/>
    <w:rsid w:val="00286BEB"/>
    <w:rsid w:val="0028777E"/>
    <w:rsid w:val="00287B4C"/>
    <w:rsid w:val="00287F4F"/>
    <w:rsid w:val="002915FE"/>
    <w:rsid w:val="00291A44"/>
    <w:rsid w:val="00291E10"/>
    <w:rsid w:val="00292027"/>
    <w:rsid w:val="00292C83"/>
    <w:rsid w:val="00292EC6"/>
    <w:rsid w:val="00292FB5"/>
    <w:rsid w:val="00293C73"/>
    <w:rsid w:val="00294320"/>
    <w:rsid w:val="00295903"/>
    <w:rsid w:val="00295BB8"/>
    <w:rsid w:val="00297134"/>
    <w:rsid w:val="00297506"/>
    <w:rsid w:val="00297A06"/>
    <w:rsid w:val="002A0113"/>
    <w:rsid w:val="002A0480"/>
    <w:rsid w:val="002A0870"/>
    <w:rsid w:val="002A0AB9"/>
    <w:rsid w:val="002A0BE7"/>
    <w:rsid w:val="002A0D35"/>
    <w:rsid w:val="002A141B"/>
    <w:rsid w:val="002A14B3"/>
    <w:rsid w:val="002A2D97"/>
    <w:rsid w:val="002A2E21"/>
    <w:rsid w:val="002A340A"/>
    <w:rsid w:val="002A37F6"/>
    <w:rsid w:val="002A3AA9"/>
    <w:rsid w:val="002A3B0E"/>
    <w:rsid w:val="002A4112"/>
    <w:rsid w:val="002A5330"/>
    <w:rsid w:val="002A563F"/>
    <w:rsid w:val="002A5658"/>
    <w:rsid w:val="002A572A"/>
    <w:rsid w:val="002A59F5"/>
    <w:rsid w:val="002A5EBA"/>
    <w:rsid w:val="002A6122"/>
    <w:rsid w:val="002A6932"/>
    <w:rsid w:val="002A7197"/>
    <w:rsid w:val="002A7D28"/>
    <w:rsid w:val="002A7FEF"/>
    <w:rsid w:val="002B0FE3"/>
    <w:rsid w:val="002B101B"/>
    <w:rsid w:val="002B1C91"/>
    <w:rsid w:val="002B1D37"/>
    <w:rsid w:val="002B1F02"/>
    <w:rsid w:val="002B1F71"/>
    <w:rsid w:val="002B1FAC"/>
    <w:rsid w:val="002B21EB"/>
    <w:rsid w:val="002B2494"/>
    <w:rsid w:val="002B2A0F"/>
    <w:rsid w:val="002B2BE0"/>
    <w:rsid w:val="002B363B"/>
    <w:rsid w:val="002B3644"/>
    <w:rsid w:val="002B3776"/>
    <w:rsid w:val="002B3DE5"/>
    <w:rsid w:val="002B45E1"/>
    <w:rsid w:val="002B48D0"/>
    <w:rsid w:val="002B48F1"/>
    <w:rsid w:val="002B60AC"/>
    <w:rsid w:val="002B65DB"/>
    <w:rsid w:val="002B6F74"/>
    <w:rsid w:val="002B7456"/>
    <w:rsid w:val="002B77BB"/>
    <w:rsid w:val="002B797B"/>
    <w:rsid w:val="002B7F80"/>
    <w:rsid w:val="002C01C4"/>
    <w:rsid w:val="002C0CCF"/>
    <w:rsid w:val="002C0FA7"/>
    <w:rsid w:val="002C1144"/>
    <w:rsid w:val="002C1837"/>
    <w:rsid w:val="002C1A34"/>
    <w:rsid w:val="002C1DDB"/>
    <w:rsid w:val="002C30F9"/>
    <w:rsid w:val="002C3768"/>
    <w:rsid w:val="002C3BDA"/>
    <w:rsid w:val="002C4323"/>
    <w:rsid w:val="002C4363"/>
    <w:rsid w:val="002C4591"/>
    <w:rsid w:val="002C4843"/>
    <w:rsid w:val="002C4864"/>
    <w:rsid w:val="002C5746"/>
    <w:rsid w:val="002C6665"/>
    <w:rsid w:val="002C672B"/>
    <w:rsid w:val="002C7448"/>
    <w:rsid w:val="002C76CC"/>
    <w:rsid w:val="002C7956"/>
    <w:rsid w:val="002D06CF"/>
    <w:rsid w:val="002D08F9"/>
    <w:rsid w:val="002D105A"/>
    <w:rsid w:val="002D1087"/>
    <w:rsid w:val="002D1184"/>
    <w:rsid w:val="002D1366"/>
    <w:rsid w:val="002D1B35"/>
    <w:rsid w:val="002D2D8E"/>
    <w:rsid w:val="002D31E3"/>
    <w:rsid w:val="002D3A60"/>
    <w:rsid w:val="002D4082"/>
    <w:rsid w:val="002D41FE"/>
    <w:rsid w:val="002D4705"/>
    <w:rsid w:val="002D4EF6"/>
    <w:rsid w:val="002D5209"/>
    <w:rsid w:val="002D5D61"/>
    <w:rsid w:val="002D6C74"/>
    <w:rsid w:val="002D7505"/>
    <w:rsid w:val="002D7A82"/>
    <w:rsid w:val="002E015A"/>
    <w:rsid w:val="002E068B"/>
    <w:rsid w:val="002E0B88"/>
    <w:rsid w:val="002E0C9C"/>
    <w:rsid w:val="002E1468"/>
    <w:rsid w:val="002E1F1D"/>
    <w:rsid w:val="002E22FB"/>
    <w:rsid w:val="002E2316"/>
    <w:rsid w:val="002E239B"/>
    <w:rsid w:val="002E2851"/>
    <w:rsid w:val="002E2B4C"/>
    <w:rsid w:val="002E2B50"/>
    <w:rsid w:val="002E30BA"/>
    <w:rsid w:val="002E4535"/>
    <w:rsid w:val="002E46BC"/>
    <w:rsid w:val="002E4901"/>
    <w:rsid w:val="002E5AEB"/>
    <w:rsid w:val="002E6111"/>
    <w:rsid w:val="002E6B74"/>
    <w:rsid w:val="002E7041"/>
    <w:rsid w:val="002E716F"/>
    <w:rsid w:val="002E7F25"/>
    <w:rsid w:val="002F0071"/>
    <w:rsid w:val="002F0C56"/>
    <w:rsid w:val="002F0D48"/>
    <w:rsid w:val="002F0F2B"/>
    <w:rsid w:val="002F0F54"/>
    <w:rsid w:val="002F13BC"/>
    <w:rsid w:val="002F190A"/>
    <w:rsid w:val="002F196B"/>
    <w:rsid w:val="002F1C9B"/>
    <w:rsid w:val="002F284A"/>
    <w:rsid w:val="002F3BBA"/>
    <w:rsid w:val="002F3DA3"/>
    <w:rsid w:val="002F3F23"/>
    <w:rsid w:val="002F44F6"/>
    <w:rsid w:val="002F4863"/>
    <w:rsid w:val="002F5015"/>
    <w:rsid w:val="002F6067"/>
    <w:rsid w:val="002F6380"/>
    <w:rsid w:val="002F67D0"/>
    <w:rsid w:val="002F6CCE"/>
    <w:rsid w:val="002F6EE3"/>
    <w:rsid w:val="002F6FCF"/>
    <w:rsid w:val="002F7167"/>
    <w:rsid w:val="002F74F1"/>
    <w:rsid w:val="00300197"/>
    <w:rsid w:val="00300442"/>
    <w:rsid w:val="00300852"/>
    <w:rsid w:val="0030089B"/>
    <w:rsid w:val="00300F6D"/>
    <w:rsid w:val="0030192E"/>
    <w:rsid w:val="00301C4B"/>
    <w:rsid w:val="00301D0F"/>
    <w:rsid w:val="00302AC9"/>
    <w:rsid w:val="00302AFB"/>
    <w:rsid w:val="00302D5C"/>
    <w:rsid w:val="003035EA"/>
    <w:rsid w:val="003035F6"/>
    <w:rsid w:val="003037B6"/>
    <w:rsid w:val="00303EBD"/>
    <w:rsid w:val="00305789"/>
    <w:rsid w:val="00305A21"/>
    <w:rsid w:val="00305D2C"/>
    <w:rsid w:val="00305F86"/>
    <w:rsid w:val="00306014"/>
    <w:rsid w:val="003068A8"/>
    <w:rsid w:val="003072AD"/>
    <w:rsid w:val="00307910"/>
    <w:rsid w:val="00307942"/>
    <w:rsid w:val="00307C1D"/>
    <w:rsid w:val="00307CD2"/>
    <w:rsid w:val="00310105"/>
    <w:rsid w:val="00310568"/>
    <w:rsid w:val="003105C0"/>
    <w:rsid w:val="00310C76"/>
    <w:rsid w:val="00310D8D"/>
    <w:rsid w:val="00310E6F"/>
    <w:rsid w:val="0031148D"/>
    <w:rsid w:val="003117CC"/>
    <w:rsid w:val="00311989"/>
    <w:rsid w:val="003119BF"/>
    <w:rsid w:val="00311B4E"/>
    <w:rsid w:val="00311D68"/>
    <w:rsid w:val="00312367"/>
    <w:rsid w:val="003130FC"/>
    <w:rsid w:val="0031319A"/>
    <w:rsid w:val="00313249"/>
    <w:rsid w:val="0031412F"/>
    <w:rsid w:val="00314906"/>
    <w:rsid w:val="00314BF7"/>
    <w:rsid w:val="00315C45"/>
    <w:rsid w:val="00315F05"/>
    <w:rsid w:val="003162E5"/>
    <w:rsid w:val="00316F82"/>
    <w:rsid w:val="00317910"/>
    <w:rsid w:val="00317C2E"/>
    <w:rsid w:val="00317D29"/>
    <w:rsid w:val="00317F39"/>
    <w:rsid w:val="0032085D"/>
    <w:rsid w:val="00320DE3"/>
    <w:rsid w:val="00321202"/>
    <w:rsid w:val="0032164C"/>
    <w:rsid w:val="0032207B"/>
    <w:rsid w:val="00322A48"/>
    <w:rsid w:val="003234FD"/>
    <w:rsid w:val="00323C3C"/>
    <w:rsid w:val="003249FB"/>
    <w:rsid w:val="00325B9B"/>
    <w:rsid w:val="00325CFF"/>
    <w:rsid w:val="0032656C"/>
    <w:rsid w:val="00326C82"/>
    <w:rsid w:val="003277F0"/>
    <w:rsid w:val="00327FAB"/>
    <w:rsid w:val="003303D0"/>
    <w:rsid w:val="0033103B"/>
    <w:rsid w:val="00331114"/>
    <w:rsid w:val="00331270"/>
    <w:rsid w:val="003315D4"/>
    <w:rsid w:val="00331701"/>
    <w:rsid w:val="00331F36"/>
    <w:rsid w:val="00332246"/>
    <w:rsid w:val="0033239C"/>
    <w:rsid w:val="00332A41"/>
    <w:rsid w:val="00332AD6"/>
    <w:rsid w:val="00332D24"/>
    <w:rsid w:val="003335F3"/>
    <w:rsid w:val="00333D26"/>
    <w:rsid w:val="00334198"/>
    <w:rsid w:val="00334300"/>
    <w:rsid w:val="00334629"/>
    <w:rsid w:val="00334C68"/>
    <w:rsid w:val="00334D02"/>
    <w:rsid w:val="003355B6"/>
    <w:rsid w:val="00335AE6"/>
    <w:rsid w:val="00335BCE"/>
    <w:rsid w:val="003362D9"/>
    <w:rsid w:val="00337937"/>
    <w:rsid w:val="00337B46"/>
    <w:rsid w:val="00337C5E"/>
    <w:rsid w:val="00337CFF"/>
    <w:rsid w:val="00337F28"/>
    <w:rsid w:val="003408FB"/>
    <w:rsid w:val="00340E75"/>
    <w:rsid w:val="0034198F"/>
    <w:rsid w:val="00341A28"/>
    <w:rsid w:val="00342161"/>
    <w:rsid w:val="0034306D"/>
    <w:rsid w:val="00343191"/>
    <w:rsid w:val="003433EC"/>
    <w:rsid w:val="00343912"/>
    <w:rsid w:val="00343BD3"/>
    <w:rsid w:val="00344BC9"/>
    <w:rsid w:val="003456F0"/>
    <w:rsid w:val="003477DD"/>
    <w:rsid w:val="00347F2D"/>
    <w:rsid w:val="0035041E"/>
    <w:rsid w:val="003513FB"/>
    <w:rsid w:val="003514A5"/>
    <w:rsid w:val="003518F1"/>
    <w:rsid w:val="00351911"/>
    <w:rsid w:val="003519C8"/>
    <w:rsid w:val="00351BD4"/>
    <w:rsid w:val="00352948"/>
    <w:rsid w:val="003529FB"/>
    <w:rsid w:val="00353673"/>
    <w:rsid w:val="003545BC"/>
    <w:rsid w:val="003548BE"/>
    <w:rsid w:val="00355660"/>
    <w:rsid w:val="0035613C"/>
    <w:rsid w:val="00356E2B"/>
    <w:rsid w:val="003576EE"/>
    <w:rsid w:val="00357702"/>
    <w:rsid w:val="00357921"/>
    <w:rsid w:val="00357B70"/>
    <w:rsid w:val="00357E24"/>
    <w:rsid w:val="003609AE"/>
    <w:rsid w:val="003610B3"/>
    <w:rsid w:val="003610B8"/>
    <w:rsid w:val="00361720"/>
    <w:rsid w:val="00362253"/>
    <w:rsid w:val="00362343"/>
    <w:rsid w:val="003635FF"/>
    <w:rsid w:val="0036389A"/>
    <w:rsid w:val="00364754"/>
    <w:rsid w:val="0036550D"/>
    <w:rsid w:val="0036607B"/>
    <w:rsid w:val="003666D6"/>
    <w:rsid w:val="00366A42"/>
    <w:rsid w:val="00366AE1"/>
    <w:rsid w:val="00366BF5"/>
    <w:rsid w:val="00367D34"/>
    <w:rsid w:val="00367E2A"/>
    <w:rsid w:val="003701DF"/>
    <w:rsid w:val="003710BF"/>
    <w:rsid w:val="0037129F"/>
    <w:rsid w:val="003724B0"/>
    <w:rsid w:val="00372D0D"/>
    <w:rsid w:val="00372EC0"/>
    <w:rsid w:val="00372FD0"/>
    <w:rsid w:val="00373003"/>
    <w:rsid w:val="00373BE1"/>
    <w:rsid w:val="003748A4"/>
    <w:rsid w:val="00374AD4"/>
    <w:rsid w:val="003755BF"/>
    <w:rsid w:val="00375683"/>
    <w:rsid w:val="0037582D"/>
    <w:rsid w:val="00376677"/>
    <w:rsid w:val="00376D11"/>
    <w:rsid w:val="00377B0F"/>
    <w:rsid w:val="003805FA"/>
    <w:rsid w:val="00380636"/>
    <w:rsid w:val="00380B0D"/>
    <w:rsid w:val="00380D8A"/>
    <w:rsid w:val="00382926"/>
    <w:rsid w:val="00382CE5"/>
    <w:rsid w:val="00383396"/>
    <w:rsid w:val="003835F9"/>
    <w:rsid w:val="0038367A"/>
    <w:rsid w:val="00383D48"/>
    <w:rsid w:val="003853AD"/>
    <w:rsid w:val="003859B0"/>
    <w:rsid w:val="00385BCC"/>
    <w:rsid w:val="00386586"/>
    <w:rsid w:val="003867F2"/>
    <w:rsid w:val="00386B06"/>
    <w:rsid w:val="00386D7E"/>
    <w:rsid w:val="003870D2"/>
    <w:rsid w:val="00387347"/>
    <w:rsid w:val="003874ED"/>
    <w:rsid w:val="00387988"/>
    <w:rsid w:val="00387BA3"/>
    <w:rsid w:val="00387D11"/>
    <w:rsid w:val="0039048F"/>
    <w:rsid w:val="003905B4"/>
    <w:rsid w:val="003905F2"/>
    <w:rsid w:val="003906CD"/>
    <w:rsid w:val="00390D1F"/>
    <w:rsid w:val="00390E07"/>
    <w:rsid w:val="00390EDC"/>
    <w:rsid w:val="00391756"/>
    <w:rsid w:val="00392067"/>
    <w:rsid w:val="0039230A"/>
    <w:rsid w:val="00393089"/>
    <w:rsid w:val="003936C7"/>
    <w:rsid w:val="0039431A"/>
    <w:rsid w:val="003943BD"/>
    <w:rsid w:val="00395006"/>
    <w:rsid w:val="00395660"/>
    <w:rsid w:val="00397049"/>
    <w:rsid w:val="00397BD6"/>
    <w:rsid w:val="00397D8E"/>
    <w:rsid w:val="003A04A8"/>
    <w:rsid w:val="003A1511"/>
    <w:rsid w:val="003A1A2F"/>
    <w:rsid w:val="003A2694"/>
    <w:rsid w:val="003A345F"/>
    <w:rsid w:val="003A367D"/>
    <w:rsid w:val="003A3DFE"/>
    <w:rsid w:val="003A41BB"/>
    <w:rsid w:val="003A42F9"/>
    <w:rsid w:val="003A4C26"/>
    <w:rsid w:val="003A50CD"/>
    <w:rsid w:val="003A533A"/>
    <w:rsid w:val="003A56DB"/>
    <w:rsid w:val="003A622C"/>
    <w:rsid w:val="003A6495"/>
    <w:rsid w:val="003A6688"/>
    <w:rsid w:val="003A6785"/>
    <w:rsid w:val="003A67A4"/>
    <w:rsid w:val="003A6C75"/>
    <w:rsid w:val="003A6FF1"/>
    <w:rsid w:val="003B023B"/>
    <w:rsid w:val="003B02C1"/>
    <w:rsid w:val="003B07B1"/>
    <w:rsid w:val="003B07D9"/>
    <w:rsid w:val="003B0985"/>
    <w:rsid w:val="003B0B5C"/>
    <w:rsid w:val="003B0E5A"/>
    <w:rsid w:val="003B148A"/>
    <w:rsid w:val="003B295F"/>
    <w:rsid w:val="003B2C91"/>
    <w:rsid w:val="003B2D89"/>
    <w:rsid w:val="003B2EA1"/>
    <w:rsid w:val="003B32E6"/>
    <w:rsid w:val="003B33B4"/>
    <w:rsid w:val="003B4758"/>
    <w:rsid w:val="003B49C0"/>
    <w:rsid w:val="003B4C39"/>
    <w:rsid w:val="003B4F88"/>
    <w:rsid w:val="003B57C0"/>
    <w:rsid w:val="003B5EED"/>
    <w:rsid w:val="003B65E4"/>
    <w:rsid w:val="003B666C"/>
    <w:rsid w:val="003B69A3"/>
    <w:rsid w:val="003B6B94"/>
    <w:rsid w:val="003C016A"/>
    <w:rsid w:val="003C038F"/>
    <w:rsid w:val="003C1521"/>
    <w:rsid w:val="003C15FB"/>
    <w:rsid w:val="003C2079"/>
    <w:rsid w:val="003C254D"/>
    <w:rsid w:val="003C26EB"/>
    <w:rsid w:val="003C3A02"/>
    <w:rsid w:val="003C3E0A"/>
    <w:rsid w:val="003C4EFC"/>
    <w:rsid w:val="003C4F69"/>
    <w:rsid w:val="003C526F"/>
    <w:rsid w:val="003C5531"/>
    <w:rsid w:val="003C5747"/>
    <w:rsid w:val="003C5DEB"/>
    <w:rsid w:val="003C5E5E"/>
    <w:rsid w:val="003C5F85"/>
    <w:rsid w:val="003C6D71"/>
    <w:rsid w:val="003C7044"/>
    <w:rsid w:val="003C74E6"/>
    <w:rsid w:val="003D0A7D"/>
    <w:rsid w:val="003D1365"/>
    <w:rsid w:val="003D13C3"/>
    <w:rsid w:val="003D15F0"/>
    <w:rsid w:val="003D1667"/>
    <w:rsid w:val="003D1C69"/>
    <w:rsid w:val="003D2C76"/>
    <w:rsid w:val="003D2F02"/>
    <w:rsid w:val="003D34D1"/>
    <w:rsid w:val="003D38F5"/>
    <w:rsid w:val="003D427E"/>
    <w:rsid w:val="003D44BE"/>
    <w:rsid w:val="003D4550"/>
    <w:rsid w:val="003D4D7A"/>
    <w:rsid w:val="003D4E93"/>
    <w:rsid w:val="003D5AA3"/>
    <w:rsid w:val="003D67CC"/>
    <w:rsid w:val="003D7B8F"/>
    <w:rsid w:val="003D7D3A"/>
    <w:rsid w:val="003E1104"/>
    <w:rsid w:val="003E1A7A"/>
    <w:rsid w:val="003E2066"/>
    <w:rsid w:val="003E20EB"/>
    <w:rsid w:val="003E2649"/>
    <w:rsid w:val="003E27BD"/>
    <w:rsid w:val="003E2B81"/>
    <w:rsid w:val="003E2BE8"/>
    <w:rsid w:val="003E387F"/>
    <w:rsid w:val="003E4B33"/>
    <w:rsid w:val="003E4FED"/>
    <w:rsid w:val="003E5F0C"/>
    <w:rsid w:val="003E61AC"/>
    <w:rsid w:val="003E665F"/>
    <w:rsid w:val="003E7AA4"/>
    <w:rsid w:val="003E7D32"/>
    <w:rsid w:val="003F02D5"/>
    <w:rsid w:val="003F0B48"/>
    <w:rsid w:val="003F128F"/>
    <w:rsid w:val="003F18DC"/>
    <w:rsid w:val="003F208C"/>
    <w:rsid w:val="003F265D"/>
    <w:rsid w:val="003F2DDC"/>
    <w:rsid w:val="003F2DE9"/>
    <w:rsid w:val="003F2E66"/>
    <w:rsid w:val="003F2FFC"/>
    <w:rsid w:val="003F30EE"/>
    <w:rsid w:val="003F332F"/>
    <w:rsid w:val="003F39E0"/>
    <w:rsid w:val="003F3BE8"/>
    <w:rsid w:val="003F41F0"/>
    <w:rsid w:val="003F487F"/>
    <w:rsid w:val="003F4A8A"/>
    <w:rsid w:val="003F5ACC"/>
    <w:rsid w:val="003F5C77"/>
    <w:rsid w:val="003F6632"/>
    <w:rsid w:val="003F6BEF"/>
    <w:rsid w:val="003F7209"/>
    <w:rsid w:val="003F76C3"/>
    <w:rsid w:val="004004F6"/>
    <w:rsid w:val="00400712"/>
    <w:rsid w:val="00400726"/>
    <w:rsid w:val="00400919"/>
    <w:rsid w:val="00400EC1"/>
    <w:rsid w:val="0040115E"/>
    <w:rsid w:val="004012F8"/>
    <w:rsid w:val="0040185C"/>
    <w:rsid w:val="00401D28"/>
    <w:rsid w:val="0040239A"/>
    <w:rsid w:val="00403508"/>
    <w:rsid w:val="004035B5"/>
    <w:rsid w:val="00403844"/>
    <w:rsid w:val="00403FC1"/>
    <w:rsid w:val="004040E5"/>
    <w:rsid w:val="004042B4"/>
    <w:rsid w:val="00404BB5"/>
    <w:rsid w:val="00405A5E"/>
    <w:rsid w:val="0040615D"/>
    <w:rsid w:val="004064E6"/>
    <w:rsid w:val="0041094F"/>
    <w:rsid w:val="0041117F"/>
    <w:rsid w:val="0041176F"/>
    <w:rsid w:val="00411E48"/>
    <w:rsid w:val="004121C2"/>
    <w:rsid w:val="00412869"/>
    <w:rsid w:val="00412AA5"/>
    <w:rsid w:val="00412CF9"/>
    <w:rsid w:val="00413E98"/>
    <w:rsid w:val="00413F91"/>
    <w:rsid w:val="0041495F"/>
    <w:rsid w:val="00414A54"/>
    <w:rsid w:val="00416361"/>
    <w:rsid w:val="004163D3"/>
    <w:rsid w:val="0041691D"/>
    <w:rsid w:val="00416F0B"/>
    <w:rsid w:val="004204D3"/>
    <w:rsid w:val="004214D3"/>
    <w:rsid w:val="00421AB1"/>
    <w:rsid w:val="004222F8"/>
    <w:rsid w:val="0042255C"/>
    <w:rsid w:val="0042259C"/>
    <w:rsid w:val="00422748"/>
    <w:rsid w:val="0042280E"/>
    <w:rsid w:val="00424044"/>
    <w:rsid w:val="004243F7"/>
    <w:rsid w:val="00424D42"/>
    <w:rsid w:val="00424E5B"/>
    <w:rsid w:val="00424EDF"/>
    <w:rsid w:val="00425864"/>
    <w:rsid w:val="00426C28"/>
    <w:rsid w:val="00426CDE"/>
    <w:rsid w:val="004275FC"/>
    <w:rsid w:val="004279B3"/>
    <w:rsid w:val="00427B85"/>
    <w:rsid w:val="00427E47"/>
    <w:rsid w:val="004301CB"/>
    <w:rsid w:val="00430A3E"/>
    <w:rsid w:val="00430B31"/>
    <w:rsid w:val="00430B79"/>
    <w:rsid w:val="0043151D"/>
    <w:rsid w:val="00432A13"/>
    <w:rsid w:val="00433300"/>
    <w:rsid w:val="004338F4"/>
    <w:rsid w:val="004340A5"/>
    <w:rsid w:val="00434426"/>
    <w:rsid w:val="0043532D"/>
    <w:rsid w:val="0043591E"/>
    <w:rsid w:val="0043613D"/>
    <w:rsid w:val="00436813"/>
    <w:rsid w:val="00436F7E"/>
    <w:rsid w:val="004378A2"/>
    <w:rsid w:val="004412A7"/>
    <w:rsid w:val="004423A2"/>
    <w:rsid w:val="00442A6F"/>
    <w:rsid w:val="00442B5C"/>
    <w:rsid w:val="00442F7B"/>
    <w:rsid w:val="0044353F"/>
    <w:rsid w:val="0044376D"/>
    <w:rsid w:val="004437B8"/>
    <w:rsid w:val="00444812"/>
    <w:rsid w:val="00444A3C"/>
    <w:rsid w:val="00444CF1"/>
    <w:rsid w:val="004457EF"/>
    <w:rsid w:val="00445CE7"/>
    <w:rsid w:val="00445EEF"/>
    <w:rsid w:val="00446503"/>
    <w:rsid w:val="0044661C"/>
    <w:rsid w:val="00446AD2"/>
    <w:rsid w:val="00446CE7"/>
    <w:rsid w:val="00446DA5"/>
    <w:rsid w:val="00447497"/>
    <w:rsid w:val="004474D1"/>
    <w:rsid w:val="00447775"/>
    <w:rsid w:val="00447BDD"/>
    <w:rsid w:val="00447D92"/>
    <w:rsid w:val="00447DFC"/>
    <w:rsid w:val="00447E7C"/>
    <w:rsid w:val="00450384"/>
    <w:rsid w:val="004504D0"/>
    <w:rsid w:val="00450753"/>
    <w:rsid w:val="00450A78"/>
    <w:rsid w:val="00450F5C"/>
    <w:rsid w:val="00450FCA"/>
    <w:rsid w:val="0045151E"/>
    <w:rsid w:val="00452A1C"/>
    <w:rsid w:val="00453329"/>
    <w:rsid w:val="004534A9"/>
    <w:rsid w:val="0045415B"/>
    <w:rsid w:val="00454275"/>
    <w:rsid w:val="004545EB"/>
    <w:rsid w:val="00454FB0"/>
    <w:rsid w:val="0045550F"/>
    <w:rsid w:val="00455534"/>
    <w:rsid w:val="004557DE"/>
    <w:rsid w:val="004561FE"/>
    <w:rsid w:val="00456341"/>
    <w:rsid w:val="00456618"/>
    <w:rsid w:val="00456AFF"/>
    <w:rsid w:val="0045734B"/>
    <w:rsid w:val="0045747A"/>
    <w:rsid w:val="00457A74"/>
    <w:rsid w:val="00457C80"/>
    <w:rsid w:val="00461782"/>
    <w:rsid w:val="004619F4"/>
    <w:rsid w:val="00461E06"/>
    <w:rsid w:val="00464222"/>
    <w:rsid w:val="00464B57"/>
    <w:rsid w:val="00464EE2"/>
    <w:rsid w:val="004651C0"/>
    <w:rsid w:val="00465A54"/>
    <w:rsid w:val="00465C06"/>
    <w:rsid w:val="0046659C"/>
    <w:rsid w:val="004667F9"/>
    <w:rsid w:val="00466F44"/>
    <w:rsid w:val="004676F8"/>
    <w:rsid w:val="00467ACB"/>
    <w:rsid w:val="00467FEC"/>
    <w:rsid w:val="004703A8"/>
    <w:rsid w:val="004704BC"/>
    <w:rsid w:val="00470D9F"/>
    <w:rsid w:val="004713A4"/>
    <w:rsid w:val="00471550"/>
    <w:rsid w:val="00471713"/>
    <w:rsid w:val="00471937"/>
    <w:rsid w:val="0047198A"/>
    <w:rsid w:val="00471D0F"/>
    <w:rsid w:val="004725F7"/>
    <w:rsid w:val="004735A9"/>
    <w:rsid w:val="0047391E"/>
    <w:rsid w:val="0047394C"/>
    <w:rsid w:val="004744AC"/>
    <w:rsid w:val="004753E5"/>
    <w:rsid w:val="004754A9"/>
    <w:rsid w:val="004755A6"/>
    <w:rsid w:val="00475A75"/>
    <w:rsid w:val="00475FF3"/>
    <w:rsid w:val="0047782C"/>
    <w:rsid w:val="0047790A"/>
    <w:rsid w:val="00480F12"/>
    <w:rsid w:val="00482026"/>
    <w:rsid w:val="004820E8"/>
    <w:rsid w:val="004833AF"/>
    <w:rsid w:val="00483441"/>
    <w:rsid w:val="004848A7"/>
    <w:rsid w:val="00484A26"/>
    <w:rsid w:val="00485D7B"/>
    <w:rsid w:val="004867CF"/>
    <w:rsid w:val="0048763F"/>
    <w:rsid w:val="00487909"/>
    <w:rsid w:val="00487E22"/>
    <w:rsid w:val="0049044D"/>
    <w:rsid w:val="0049057D"/>
    <w:rsid w:val="004905B4"/>
    <w:rsid w:val="00490BEF"/>
    <w:rsid w:val="00490FC7"/>
    <w:rsid w:val="004911ED"/>
    <w:rsid w:val="0049122B"/>
    <w:rsid w:val="004913D6"/>
    <w:rsid w:val="004916D5"/>
    <w:rsid w:val="00491F0E"/>
    <w:rsid w:val="00493197"/>
    <w:rsid w:val="00493CE9"/>
    <w:rsid w:val="00493CEB"/>
    <w:rsid w:val="00493D97"/>
    <w:rsid w:val="0049574A"/>
    <w:rsid w:val="00495A6A"/>
    <w:rsid w:val="00495ADE"/>
    <w:rsid w:val="00495E7A"/>
    <w:rsid w:val="004960F0"/>
    <w:rsid w:val="004968FF"/>
    <w:rsid w:val="004970E7"/>
    <w:rsid w:val="00497129"/>
    <w:rsid w:val="00497B6B"/>
    <w:rsid w:val="00497DB7"/>
    <w:rsid w:val="004A039C"/>
    <w:rsid w:val="004A0A98"/>
    <w:rsid w:val="004A0C9D"/>
    <w:rsid w:val="004A1A3C"/>
    <w:rsid w:val="004A1F87"/>
    <w:rsid w:val="004A278C"/>
    <w:rsid w:val="004A31B9"/>
    <w:rsid w:val="004A3229"/>
    <w:rsid w:val="004A322B"/>
    <w:rsid w:val="004A3AF1"/>
    <w:rsid w:val="004A3C6B"/>
    <w:rsid w:val="004A41C3"/>
    <w:rsid w:val="004A4683"/>
    <w:rsid w:val="004A4833"/>
    <w:rsid w:val="004A5457"/>
    <w:rsid w:val="004A5D1A"/>
    <w:rsid w:val="004A6745"/>
    <w:rsid w:val="004A68DA"/>
    <w:rsid w:val="004A6E6B"/>
    <w:rsid w:val="004A7022"/>
    <w:rsid w:val="004A77C4"/>
    <w:rsid w:val="004A7ABA"/>
    <w:rsid w:val="004B000B"/>
    <w:rsid w:val="004B06B4"/>
    <w:rsid w:val="004B0B08"/>
    <w:rsid w:val="004B0F8D"/>
    <w:rsid w:val="004B1044"/>
    <w:rsid w:val="004B106B"/>
    <w:rsid w:val="004B12F0"/>
    <w:rsid w:val="004B13E8"/>
    <w:rsid w:val="004B1CF3"/>
    <w:rsid w:val="004B1E14"/>
    <w:rsid w:val="004B1EFD"/>
    <w:rsid w:val="004B25C6"/>
    <w:rsid w:val="004B2E98"/>
    <w:rsid w:val="004B30FB"/>
    <w:rsid w:val="004B345A"/>
    <w:rsid w:val="004B374B"/>
    <w:rsid w:val="004B3811"/>
    <w:rsid w:val="004B3CBD"/>
    <w:rsid w:val="004B4272"/>
    <w:rsid w:val="004B4690"/>
    <w:rsid w:val="004B54AC"/>
    <w:rsid w:val="004B54C2"/>
    <w:rsid w:val="004B58AF"/>
    <w:rsid w:val="004B59F0"/>
    <w:rsid w:val="004B5B95"/>
    <w:rsid w:val="004B6589"/>
    <w:rsid w:val="004B6A3C"/>
    <w:rsid w:val="004B6AFC"/>
    <w:rsid w:val="004B718F"/>
    <w:rsid w:val="004B7365"/>
    <w:rsid w:val="004B744A"/>
    <w:rsid w:val="004B7779"/>
    <w:rsid w:val="004B78AA"/>
    <w:rsid w:val="004B7932"/>
    <w:rsid w:val="004C005D"/>
    <w:rsid w:val="004C053C"/>
    <w:rsid w:val="004C0740"/>
    <w:rsid w:val="004C08CA"/>
    <w:rsid w:val="004C092A"/>
    <w:rsid w:val="004C0A2E"/>
    <w:rsid w:val="004C14CF"/>
    <w:rsid w:val="004C1BD9"/>
    <w:rsid w:val="004C1F9F"/>
    <w:rsid w:val="004C254D"/>
    <w:rsid w:val="004C294E"/>
    <w:rsid w:val="004C2AE3"/>
    <w:rsid w:val="004C2ED8"/>
    <w:rsid w:val="004C38F2"/>
    <w:rsid w:val="004C39BC"/>
    <w:rsid w:val="004C3FF6"/>
    <w:rsid w:val="004C439B"/>
    <w:rsid w:val="004C48E4"/>
    <w:rsid w:val="004C4D06"/>
    <w:rsid w:val="004C587F"/>
    <w:rsid w:val="004C6898"/>
    <w:rsid w:val="004C6958"/>
    <w:rsid w:val="004C6D90"/>
    <w:rsid w:val="004C7285"/>
    <w:rsid w:val="004C7477"/>
    <w:rsid w:val="004D0257"/>
    <w:rsid w:val="004D0796"/>
    <w:rsid w:val="004D0BED"/>
    <w:rsid w:val="004D0C9C"/>
    <w:rsid w:val="004D0F71"/>
    <w:rsid w:val="004D10FC"/>
    <w:rsid w:val="004D1545"/>
    <w:rsid w:val="004D19DF"/>
    <w:rsid w:val="004D20D2"/>
    <w:rsid w:val="004D2289"/>
    <w:rsid w:val="004D2502"/>
    <w:rsid w:val="004D26DB"/>
    <w:rsid w:val="004D2F5A"/>
    <w:rsid w:val="004D33C7"/>
    <w:rsid w:val="004D4643"/>
    <w:rsid w:val="004D4674"/>
    <w:rsid w:val="004D4931"/>
    <w:rsid w:val="004D586B"/>
    <w:rsid w:val="004D5A68"/>
    <w:rsid w:val="004D5F55"/>
    <w:rsid w:val="004D6320"/>
    <w:rsid w:val="004D65D1"/>
    <w:rsid w:val="004D6F21"/>
    <w:rsid w:val="004D7301"/>
    <w:rsid w:val="004E09F5"/>
    <w:rsid w:val="004E1C48"/>
    <w:rsid w:val="004E2081"/>
    <w:rsid w:val="004E251E"/>
    <w:rsid w:val="004E280F"/>
    <w:rsid w:val="004E2813"/>
    <w:rsid w:val="004E345D"/>
    <w:rsid w:val="004E3533"/>
    <w:rsid w:val="004E455F"/>
    <w:rsid w:val="004E488D"/>
    <w:rsid w:val="004E5497"/>
    <w:rsid w:val="004E5B5B"/>
    <w:rsid w:val="004E6101"/>
    <w:rsid w:val="004E62BC"/>
    <w:rsid w:val="004E6ACD"/>
    <w:rsid w:val="004E70EB"/>
    <w:rsid w:val="004E732B"/>
    <w:rsid w:val="004E7979"/>
    <w:rsid w:val="004F02CE"/>
    <w:rsid w:val="004F0401"/>
    <w:rsid w:val="004F086E"/>
    <w:rsid w:val="004F0DAF"/>
    <w:rsid w:val="004F119D"/>
    <w:rsid w:val="004F1318"/>
    <w:rsid w:val="004F263B"/>
    <w:rsid w:val="004F27D0"/>
    <w:rsid w:val="004F29FB"/>
    <w:rsid w:val="004F3414"/>
    <w:rsid w:val="004F3474"/>
    <w:rsid w:val="004F35A9"/>
    <w:rsid w:val="004F3B97"/>
    <w:rsid w:val="004F44F8"/>
    <w:rsid w:val="004F4604"/>
    <w:rsid w:val="004F527D"/>
    <w:rsid w:val="004F5A31"/>
    <w:rsid w:val="004F5C0C"/>
    <w:rsid w:val="004F5FA4"/>
    <w:rsid w:val="004F60E2"/>
    <w:rsid w:val="004F6E51"/>
    <w:rsid w:val="004F6F59"/>
    <w:rsid w:val="004F709D"/>
    <w:rsid w:val="004F7574"/>
    <w:rsid w:val="004F78EE"/>
    <w:rsid w:val="004F7964"/>
    <w:rsid w:val="004F7A92"/>
    <w:rsid w:val="004F7E9C"/>
    <w:rsid w:val="005002EF"/>
    <w:rsid w:val="0050039D"/>
    <w:rsid w:val="00501E3E"/>
    <w:rsid w:val="00502556"/>
    <w:rsid w:val="0050257B"/>
    <w:rsid w:val="00502C4D"/>
    <w:rsid w:val="00502D19"/>
    <w:rsid w:val="00503954"/>
    <w:rsid w:val="00503F26"/>
    <w:rsid w:val="00504078"/>
    <w:rsid w:val="005043D5"/>
    <w:rsid w:val="00504770"/>
    <w:rsid w:val="00505009"/>
    <w:rsid w:val="00505D0D"/>
    <w:rsid w:val="0050638A"/>
    <w:rsid w:val="005073BB"/>
    <w:rsid w:val="00507529"/>
    <w:rsid w:val="00507A6F"/>
    <w:rsid w:val="00507FBF"/>
    <w:rsid w:val="005100E3"/>
    <w:rsid w:val="0051027E"/>
    <w:rsid w:val="0051064D"/>
    <w:rsid w:val="00510D19"/>
    <w:rsid w:val="005110DC"/>
    <w:rsid w:val="005115BE"/>
    <w:rsid w:val="0051190C"/>
    <w:rsid w:val="0051238F"/>
    <w:rsid w:val="00512402"/>
    <w:rsid w:val="00512844"/>
    <w:rsid w:val="005129B7"/>
    <w:rsid w:val="00513A10"/>
    <w:rsid w:val="00513A64"/>
    <w:rsid w:val="00513C2F"/>
    <w:rsid w:val="00514B4D"/>
    <w:rsid w:val="00515366"/>
    <w:rsid w:val="005153A2"/>
    <w:rsid w:val="00515537"/>
    <w:rsid w:val="0051590E"/>
    <w:rsid w:val="00515CCA"/>
    <w:rsid w:val="00516A87"/>
    <w:rsid w:val="00516EA0"/>
    <w:rsid w:val="0051778F"/>
    <w:rsid w:val="00521784"/>
    <w:rsid w:val="005219C3"/>
    <w:rsid w:val="005219C7"/>
    <w:rsid w:val="00521BBC"/>
    <w:rsid w:val="005223DD"/>
    <w:rsid w:val="005224AD"/>
    <w:rsid w:val="00522F74"/>
    <w:rsid w:val="00523D7D"/>
    <w:rsid w:val="00523D93"/>
    <w:rsid w:val="00523F50"/>
    <w:rsid w:val="005251E8"/>
    <w:rsid w:val="0052576D"/>
    <w:rsid w:val="005262F3"/>
    <w:rsid w:val="00526533"/>
    <w:rsid w:val="00526C70"/>
    <w:rsid w:val="00527640"/>
    <w:rsid w:val="00527746"/>
    <w:rsid w:val="00527DFE"/>
    <w:rsid w:val="00530573"/>
    <w:rsid w:val="005308F9"/>
    <w:rsid w:val="00530A99"/>
    <w:rsid w:val="00530AF9"/>
    <w:rsid w:val="00530B97"/>
    <w:rsid w:val="00530DDE"/>
    <w:rsid w:val="00531F64"/>
    <w:rsid w:val="005330F8"/>
    <w:rsid w:val="00534D93"/>
    <w:rsid w:val="00535884"/>
    <w:rsid w:val="00536253"/>
    <w:rsid w:val="00536727"/>
    <w:rsid w:val="0053707F"/>
    <w:rsid w:val="00537C03"/>
    <w:rsid w:val="005400B1"/>
    <w:rsid w:val="005402F4"/>
    <w:rsid w:val="00540862"/>
    <w:rsid w:val="00540AB0"/>
    <w:rsid w:val="00540B66"/>
    <w:rsid w:val="00540FCE"/>
    <w:rsid w:val="0054144C"/>
    <w:rsid w:val="00542038"/>
    <w:rsid w:val="00542507"/>
    <w:rsid w:val="0054377B"/>
    <w:rsid w:val="00543898"/>
    <w:rsid w:val="00543E58"/>
    <w:rsid w:val="00544397"/>
    <w:rsid w:val="005446E7"/>
    <w:rsid w:val="00544904"/>
    <w:rsid w:val="005449CE"/>
    <w:rsid w:val="00544D7F"/>
    <w:rsid w:val="0054558F"/>
    <w:rsid w:val="00546605"/>
    <w:rsid w:val="00546B08"/>
    <w:rsid w:val="005500DA"/>
    <w:rsid w:val="00550C52"/>
    <w:rsid w:val="005510A5"/>
    <w:rsid w:val="0055113A"/>
    <w:rsid w:val="005511D2"/>
    <w:rsid w:val="0055163D"/>
    <w:rsid w:val="00551C97"/>
    <w:rsid w:val="00551FBD"/>
    <w:rsid w:val="0055228C"/>
    <w:rsid w:val="00552AB8"/>
    <w:rsid w:val="00552DF3"/>
    <w:rsid w:val="00553580"/>
    <w:rsid w:val="00553680"/>
    <w:rsid w:val="005536F6"/>
    <w:rsid w:val="0055399E"/>
    <w:rsid w:val="00553E20"/>
    <w:rsid w:val="00554417"/>
    <w:rsid w:val="00554604"/>
    <w:rsid w:val="0055543E"/>
    <w:rsid w:val="00556CF8"/>
    <w:rsid w:val="00557978"/>
    <w:rsid w:val="00561695"/>
    <w:rsid w:val="00561B1F"/>
    <w:rsid w:val="00562657"/>
    <w:rsid w:val="00562921"/>
    <w:rsid w:val="005629C7"/>
    <w:rsid w:val="00562B0A"/>
    <w:rsid w:val="00562D2D"/>
    <w:rsid w:val="0056304D"/>
    <w:rsid w:val="0056327C"/>
    <w:rsid w:val="00563BAE"/>
    <w:rsid w:val="00563F45"/>
    <w:rsid w:val="00564301"/>
    <w:rsid w:val="005652BF"/>
    <w:rsid w:val="00565CD4"/>
    <w:rsid w:val="00567AB1"/>
    <w:rsid w:val="0057028D"/>
    <w:rsid w:val="00570331"/>
    <w:rsid w:val="00570852"/>
    <w:rsid w:val="00570A87"/>
    <w:rsid w:val="00570B93"/>
    <w:rsid w:val="00570C8B"/>
    <w:rsid w:val="00570D08"/>
    <w:rsid w:val="0057125D"/>
    <w:rsid w:val="0057190B"/>
    <w:rsid w:val="00571AD7"/>
    <w:rsid w:val="005722B8"/>
    <w:rsid w:val="005727EF"/>
    <w:rsid w:val="005732A8"/>
    <w:rsid w:val="005732D0"/>
    <w:rsid w:val="00573312"/>
    <w:rsid w:val="005733B3"/>
    <w:rsid w:val="0057386B"/>
    <w:rsid w:val="00574B3C"/>
    <w:rsid w:val="0057552A"/>
    <w:rsid w:val="00575905"/>
    <w:rsid w:val="0057598A"/>
    <w:rsid w:val="005761DB"/>
    <w:rsid w:val="0057659A"/>
    <w:rsid w:val="00576F10"/>
    <w:rsid w:val="005774C5"/>
    <w:rsid w:val="00577D0B"/>
    <w:rsid w:val="0058077E"/>
    <w:rsid w:val="00581799"/>
    <w:rsid w:val="005818AB"/>
    <w:rsid w:val="005818B9"/>
    <w:rsid w:val="00581E21"/>
    <w:rsid w:val="00582081"/>
    <w:rsid w:val="00582103"/>
    <w:rsid w:val="005824CD"/>
    <w:rsid w:val="00582A39"/>
    <w:rsid w:val="00582D81"/>
    <w:rsid w:val="00583C76"/>
    <w:rsid w:val="005840B0"/>
    <w:rsid w:val="005848AC"/>
    <w:rsid w:val="00584B43"/>
    <w:rsid w:val="00585300"/>
    <w:rsid w:val="0058532E"/>
    <w:rsid w:val="00585428"/>
    <w:rsid w:val="00585F78"/>
    <w:rsid w:val="00586268"/>
    <w:rsid w:val="00586397"/>
    <w:rsid w:val="00586997"/>
    <w:rsid w:val="00587303"/>
    <w:rsid w:val="0058736F"/>
    <w:rsid w:val="005873F8"/>
    <w:rsid w:val="0058762B"/>
    <w:rsid w:val="0058772D"/>
    <w:rsid w:val="00587C7C"/>
    <w:rsid w:val="00587DE2"/>
    <w:rsid w:val="005909AA"/>
    <w:rsid w:val="00591732"/>
    <w:rsid w:val="0059199B"/>
    <w:rsid w:val="00591B46"/>
    <w:rsid w:val="00592ABA"/>
    <w:rsid w:val="0059314E"/>
    <w:rsid w:val="0059356F"/>
    <w:rsid w:val="005939CE"/>
    <w:rsid w:val="00594566"/>
    <w:rsid w:val="00594A1F"/>
    <w:rsid w:val="00594AFE"/>
    <w:rsid w:val="00594D5C"/>
    <w:rsid w:val="00595664"/>
    <w:rsid w:val="00596810"/>
    <w:rsid w:val="0059689B"/>
    <w:rsid w:val="00596B7D"/>
    <w:rsid w:val="00596F15"/>
    <w:rsid w:val="00597141"/>
    <w:rsid w:val="0059763A"/>
    <w:rsid w:val="00597802"/>
    <w:rsid w:val="00597B3B"/>
    <w:rsid w:val="00597BCB"/>
    <w:rsid w:val="00597CCC"/>
    <w:rsid w:val="005A033E"/>
    <w:rsid w:val="005A03BD"/>
    <w:rsid w:val="005A1EE7"/>
    <w:rsid w:val="005A1EE8"/>
    <w:rsid w:val="005A2BA7"/>
    <w:rsid w:val="005A346F"/>
    <w:rsid w:val="005A3887"/>
    <w:rsid w:val="005A47DC"/>
    <w:rsid w:val="005A4AC8"/>
    <w:rsid w:val="005A5C71"/>
    <w:rsid w:val="005A6318"/>
    <w:rsid w:val="005A6321"/>
    <w:rsid w:val="005A6381"/>
    <w:rsid w:val="005A67D9"/>
    <w:rsid w:val="005A6848"/>
    <w:rsid w:val="005A75BF"/>
    <w:rsid w:val="005A788F"/>
    <w:rsid w:val="005A7B24"/>
    <w:rsid w:val="005B0342"/>
    <w:rsid w:val="005B0830"/>
    <w:rsid w:val="005B1735"/>
    <w:rsid w:val="005B2F77"/>
    <w:rsid w:val="005B357A"/>
    <w:rsid w:val="005B35C7"/>
    <w:rsid w:val="005B3F08"/>
    <w:rsid w:val="005B448B"/>
    <w:rsid w:val="005B4D6B"/>
    <w:rsid w:val="005B5980"/>
    <w:rsid w:val="005B5DB4"/>
    <w:rsid w:val="005B64F8"/>
    <w:rsid w:val="005B676F"/>
    <w:rsid w:val="005B7089"/>
    <w:rsid w:val="005B7523"/>
    <w:rsid w:val="005B76B0"/>
    <w:rsid w:val="005B78D1"/>
    <w:rsid w:val="005B7AC4"/>
    <w:rsid w:val="005B7E7A"/>
    <w:rsid w:val="005C024D"/>
    <w:rsid w:val="005C06D4"/>
    <w:rsid w:val="005C0BAD"/>
    <w:rsid w:val="005C118B"/>
    <w:rsid w:val="005C1A66"/>
    <w:rsid w:val="005C269A"/>
    <w:rsid w:val="005C2992"/>
    <w:rsid w:val="005C29CA"/>
    <w:rsid w:val="005C2A79"/>
    <w:rsid w:val="005C2BDA"/>
    <w:rsid w:val="005C2CA7"/>
    <w:rsid w:val="005C3341"/>
    <w:rsid w:val="005C3C75"/>
    <w:rsid w:val="005C4185"/>
    <w:rsid w:val="005C5253"/>
    <w:rsid w:val="005C5B14"/>
    <w:rsid w:val="005C5E90"/>
    <w:rsid w:val="005C62EB"/>
    <w:rsid w:val="005C65F0"/>
    <w:rsid w:val="005C6976"/>
    <w:rsid w:val="005C7245"/>
    <w:rsid w:val="005C749C"/>
    <w:rsid w:val="005D0023"/>
    <w:rsid w:val="005D0125"/>
    <w:rsid w:val="005D069D"/>
    <w:rsid w:val="005D0CE8"/>
    <w:rsid w:val="005D0FF0"/>
    <w:rsid w:val="005D184B"/>
    <w:rsid w:val="005D185D"/>
    <w:rsid w:val="005D2190"/>
    <w:rsid w:val="005D243E"/>
    <w:rsid w:val="005D258E"/>
    <w:rsid w:val="005D3435"/>
    <w:rsid w:val="005D3B61"/>
    <w:rsid w:val="005D3B9A"/>
    <w:rsid w:val="005D3EA1"/>
    <w:rsid w:val="005D44AE"/>
    <w:rsid w:val="005D4ACD"/>
    <w:rsid w:val="005D5346"/>
    <w:rsid w:val="005D590D"/>
    <w:rsid w:val="005D5AEF"/>
    <w:rsid w:val="005D6BC5"/>
    <w:rsid w:val="005D702D"/>
    <w:rsid w:val="005D7EB2"/>
    <w:rsid w:val="005E067B"/>
    <w:rsid w:val="005E08A2"/>
    <w:rsid w:val="005E0A35"/>
    <w:rsid w:val="005E1A8B"/>
    <w:rsid w:val="005E24ED"/>
    <w:rsid w:val="005E2903"/>
    <w:rsid w:val="005E39F6"/>
    <w:rsid w:val="005E3BDF"/>
    <w:rsid w:val="005E3E69"/>
    <w:rsid w:val="005E3E8B"/>
    <w:rsid w:val="005E44EF"/>
    <w:rsid w:val="005E4744"/>
    <w:rsid w:val="005E48FE"/>
    <w:rsid w:val="005E4D9E"/>
    <w:rsid w:val="005E56D1"/>
    <w:rsid w:val="005E5733"/>
    <w:rsid w:val="005E5B85"/>
    <w:rsid w:val="005E6C36"/>
    <w:rsid w:val="005E7763"/>
    <w:rsid w:val="005F0457"/>
    <w:rsid w:val="005F0DC3"/>
    <w:rsid w:val="005F1BD8"/>
    <w:rsid w:val="005F2B4A"/>
    <w:rsid w:val="005F361A"/>
    <w:rsid w:val="005F3D45"/>
    <w:rsid w:val="005F3DD6"/>
    <w:rsid w:val="005F4421"/>
    <w:rsid w:val="005F456C"/>
    <w:rsid w:val="005F4A23"/>
    <w:rsid w:val="005F5111"/>
    <w:rsid w:val="005F5138"/>
    <w:rsid w:val="005F5337"/>
    <w:rsid w:val="005F59C5"/>
    <w:rsid w:val="005F5CED"/>
    <w:rsid w:val="005F61E5"/>
    <w:rsid w:val="005F749C"/>
    <w:rsid w:val="005F77BA"/>
    <w:rsid w:val="005F7A0F"/>
    <w:rsid w:val="005F7B8D"/>
    <w:rsid w:val="005F7C16"/>
    <w:rsid w:val="00600035"/>
    <w:rsid w:val="00601807"/>
    <w:rsid w:val="00601B2A"/>
    <w:rsid w:val="00602D04"/>
    <w:rsid w:val="00602FD0"/>
    <w:rsid w:val="006039E4"/>
    <w:rsid w:val="006047F4"/>
    <w:rsid w:val="00604850"/>
    <w:rsid w:val="00604F99"/>
    <w:rsid w:val="00605F98"/>
    <w:rsid w:val="0060638C"/>
    <w:rsid w:val="00606692"/>
    <w:rsid w:val="0060680E"/>
    <w:rsid w:val="0060699E"/>
    <w:rsid w:val="0060770C"/>
    <w:rsid w:val="00607826"/>
    <w:rsid w:val="00607D14"/>
    <w:rsid w:val="00610057"/>
    <w:rsid w:val="00610761"/>
    <w:rsid w:val="0061126B"/>
    <w:rsid w:val="00611D47"/>
    <w:rsid w:val="00611FF0"/>
    <w:rsid w:val="006122BF"/>
    <w:rsid w:val="00612662"/>
    <w:rsid w:val="00612909"/>
    <w:rsid w:val="00612A4E"/>
    <w:rsid w:val="00612CF4"/>
    <w:rsid w:val="00613A2E"/>
    <w:rsid w:val="0061470E"/>
    <w:rsid w:val="00614A33"/>
    <w:rsid w:val="00615134"/>
    <w:rsid w:val="0061516C"/>
    <w:rsid w:val="006153E2"/>
    <w:rsid w:val="00616B74"/>
    <w:rsid w:val="00616C6F"/>
    <w:rsid w:val="006172FA"/>
    <w:rsid w:val="006179B3"/>
    <w:rsid w:val="006200D6"/>
    <w:rsid w:val="00620BA0"/>
    <w:rsid w:val="0062166A"/>
    <w:rsid w:val="00621AB0"/>
    <w:rsid w:val="00621ADC"/>
    <w:rsid w:val="00621E0F"/>
    <w:rsid w:val="00621E14"/>
    <w:rsid w:val="006225E9"/>
    <w:rsid w:val="006227B9"/>
    <w:rsid w:val="00622A84"/>
    <w:rsid w:val="00623874"/>
    <w:rsid w:val="00623E0E"/>
    <w:rsid w:val="00624006"/>
    <w:rsid w:val="006246F5"/>
    <w:rsid w:val="0062485E"/>
    <w:rsid w:val="006248D4"/>
    <w:rsid w:val="006248EE"/>
    <w:rsid w:val="00624DD7"/>
    <w:rsid w:val="0062680C"/>
    <w:rsid w:val="0062709E"/>
    <w:rsid w:val="00627151"/>
    <w:rsid w:val="00627391"/>
    <w:rsid w:val="006277EF"/>
    <w:rsid w:val="00627F48"/>
    <w:rsid w:val="006300D2"/>
    <w:rsid w:val="006307C7"/>
    <w:rsid w:val="00630E07"/>
    <w:rsid w:val="00630E77"/>
    <w:rsid w:val="00632896"/>
    <w:rsid w:val="0063317D"/>
    <w:rsid w:val="006333F9"/>
    <w:rsid w:val="00633EB7"/>
    <w:rsid w:val="006345BA"/>
    <w:rsid w:val="00635151"/>
    <w:rsid w:val="00635657"/>
    <w:rsid w:val="00635BC6"/>
    <w:rsid w:val="0063640A"/>
    <w:rsid w:val="00637C49"/>
    <w:rsid w:val="00637EA9"/>
    <w:rsid w:val="0064001A"/>
    <w:rsid w:val="00640F1B"/>
    <w:rsid w:val="006419BC"/>
    <w:rsid w:val="00642222"/>
    <w:rsid w:val="00642CBE"/>
    <w:rsid w:val="0064318B"/>
    <w:rsid w:val="006431F5"/>
    <w:rsid w:val="006435E5"/>
    <w:rsid w:val="00643A23"/>
    <w:rsid w:val="00643ED8"/>
    <w:rsid w:val="00646226"/>
    <w:rsid w:val="00646953"/>
    <w:rsid w:val="00647083"/>
    <w:rsid w:val="006505B7"/>
    <w:rsid w:val="00650AA6"/>
    <w:rsid w:val="00650C62"/>
    <w:rsid w:val="006512C9"/>
    <w:rsid w:val="00651661"/>
    <w:rsid w:val="00651739"/>
    <w:rsid w:val="00651831"/>
    <w:rsid w:val="006519E2"/>
    <w:rsid w:val="00651AE5"/>
    <w:rsid w:val="00652951"/>
    <w:rsid w:val="00652C3B"/>
    <w:rsid w:val="00653A44"/>
    <w:rsid w:val="00655176"/>
    <w:rsid w:val="0065549A"/>
    <w:rsid w:val="00655DA1"/>
    <w:rsid w:val="006561EB"/>
    <w:rsid w:val="00656CC7"/>
    <w:rsid w:val="006575FB"/>
    <w:rsid w:val="00657A9B"/>
    <w:rsid w:val="006608B1"/>
    <w:rsid w:val="0066141E"/>
    <w:rsid w:val="00661864"/>
    <w:rsid w:val="00661DB7"/>
    <w:rsid w:val="00661E84"/>
    <w:rsid w:val="0066225D"/>
    <w:rsid w:val="00662BC6"/>
    <w:rsid w:val="00662D0F"/>
    <w:rsid w:val="00662E4D"/>
    <w:rsid w:val="00663003"/>
    <w:rsid w:val="006638C3"/>
    <w:rsid w:val="00663C61"/>
    <w:rsid w:val="00663FB8"/>
    <w:rsid w:val="0066411E"/>
    <w:rsid w:val="00664464"/>
    <w:rsid w:val="006646F1"/>
    <w:rsid w:val="00664D1E"/>
    <w:rsid w:val="00664F94"/>
    <w:rsid w:val="00665DD7"/>
    <w:rsid w:val="00666890"/>
    <w:rsid w:val="00666BCC"/>
    <w:rsid w:val="00667170"/>
    <w:rsid w:val="006676A4"/>
    <w:rsid w:val="00667775"/>
    <w:rsid w:val="00667952"/>
    <w:rsid w:val="00670146"/>
    <w:rsid w:val="00670627"/>
    <w:rsid w:val="006706D7"/>
    <w:rsid w:val="00670AB5"/>
    <w:rsid w:val="00671AC3"/>
    <w:rsid w:val="00672138"/>
    <w:rsid w:val="006726BE"/>
    <w:rsid w:val="006727F0"/>
    <w:rsid w:val="0067399D"/>
    <w:rsid w:val="00673CC8"/>
    <w:rsid w:val="006747F2"/>
    <w:rsid w:val="00674908"/>
    <w:rsid w:val="00674F3B"/>
    <w:rsid w:val="006755D1"/>
    <w:rsid w:val="006757EA"/>
    <w:rsid w:val="00676121"/>
    <w:rsid w:val="00676E76"/>
    <w:rsid w:val="00677322"/>
    <w:rsid w:val="00677784"/>
    <w:rsid w:val="00677C06"/>
    <w:rsid w:val="00677FC0"/>
    <w:rsid w:val="00677FEF"/>
    <w:rsid w:val="0068015D"/>
    <w:rsid w:val="006809DB"/>
    <w:rsid w:val="00680BD9"/>
    <w:rsid w:val="00681334"/>
    <w:rsid w:val="006815E6"/>
    <w:rsid w:val="006817C6"/>
    <w:rsid w:val="00681C06"/>
    <w:rsid w:val="006824CF"/>
    <w:rsid w:val="00682C82"/>
    <w:rsid w:val="00682DBA"/>
    <w:rsid w:val="006837CA"/>
    <w:rsid w:val="00683814"/>
    <w:rsid w:val="0068481D"/>
    <w:rsid w:val="00684B47"/>
    <w:rsid w:val="00685D0A"/>
    <w:rsid w:val="00686572"/>
    <w:rsid w:val="0068658C"/>
    <w:rsid w:val="0068718F"/>
    <w:rsid w:val="006874CC"/>
    <w:rsid w:val="006902B8"/>
    <w:rsid w:val="00690D28"/>
    <w:rsid w:val="00690E21"/>
    <w:rsid w:val="006920CB"/>
    <w:rsid w:val="00694375"/>
    <w:rsid w:val="006946FE"/>
    <w:rsid w:val="00694E87"/>
    <w:rsid w:val="00694F4D"/>
    <w:rsid w:val="00696050"/>
    <w:rsid w:val="0069689C"/>
    <w:rsid w:val="00697144"/>
    <w:rsid w:val="00697712"/>
    <w:rsid w:val="00697BA6"/>
    <w:rsid w:val="00697C61"/>
    <w:rsid w:val="006A02CE"/>
    <w:rsid w:val="006A0470"/>
    <w:rsid w:val="006A08C8"/>
    <w:rsid w:val="006A10AA"/>
    <w:rsid w:val="006A188F"/>
    <w:rsid w:val="006A2172"/>
    <w:rsid w:val="006A21CD"/>
    <w:rsid w:val="006A2AC8"/>
    <w:rsid w:val="006A41B3"/>
    <w:rsid w:val="006A42B7"/>
    <w:rsid w:val="006A54AC"/>
    <w:rsid w:val="006A5A0F"/>
    <w:rsid w:val="006A705F"/>
    <w:rsid w:val="006A754F"/>
    <w:rsid w:val="006B0283"/>
    <w:rsid w:val="006B09CC"/>
    <w:rsid w:val="006B11B5"/>
    <w:rsid w:val="006B2212"/>
    <w:rsid w:val="006B2831"/>
    <w:rsid w:val="006B3159"/>
    <w:rsid w:val="006B3C52"/>
    <w:rsid w:val="006B41A4"/>
    <w:rsid w:val="006B513F"/>
    <w:rsid w:val="006B529D"/>
    <w:rsid w:val="006B531A"/>
    <w:rsid w:val="006B577D"/>
    <w:rsid w:val="006B5D26"/>
    <w:rsid w:val="006B5D7B"/>
    <w:rsid w:val="006B6E86"/>
    <w:rsid w:val="006B6F09"/>
    <w:rsid w:val="006B718B"/>
    <w:rsid w:val="006B7311"/>
    <w:rsid w:val="006B75A8"/>
    <w:rsid w:val="006B7A27"/>
    <w:rsid w:val="006C04FD"/>
    <w:rsid w:val="006C0803"/>
    <w:rsid w:val="006C08B6"/>
    <w:rsid w:val="006C1126"/>
    <w:rsid w:val="006C193E"/>
    <w:rsid w:val="006C1951"/>
    <w:rsid w:val="006C1EB6"/>
    <w:rsid w:val="006C2143"/>
    <w:rsid w:val="006C2A52"/>
    <w:rsid w:val="006C2D06"/>
    <w:rsid w:val="006C3726"/>
    <w:rsid w:val="006C3734"/>
    <w:rsid w:val="006C3A0E"/>
    <w:rsid w:val="006C49D3"/>
    <w:rsid w:val="006C5033"/>
    <w:rsid w:val="006C53DE"/>
    <w:rsid w:val="006C56D4"/>
    <w:rsid w:val="006C5842"/>
    <w:rsid w:val="006C594E"/>
    <w:rsid w:val="006C5C8E"/>
    <w:rsid w:val="006C5CC8"/>
    <w:rsid w:val="006C6D39"/>
    <w:rsid w:val="006C77AE"/>
    <w:rsid w:val="006C77DA"/>
    <w:rsid w:val="006C7A1C"/>
    <w:rsid w:val="006D0103"/>
    <w:rsid w:val="006D0506"/>
    <w:rsid w:val="006D05E5"/>
    <w:rsid w:val="006D0A9C"/>
    <w:rsid w:val="006D0F8B"/>
    <w:rsid w:val="006D1AB5"/>
    <w:rsid w:val="006D1B2A"/>
    <w:rsid w:val="006D1B99"/>
    <w:rsid w:val="006D26FB"/>
    <w:rsid w:val="006D2A06"/>
    <w:rsid w:val="006D43E3"/>
    <w:rsid w:val="006D45B5"/>
    <w:rsid w:val="006D4DBD"/>
    <w:rsid w:val="006D53BC"/>
    <w:rsid w:val="006D55AA"/>
    <w:rsid w:val="006D6A73"/>
    <w:rsid w:val="006D7120"/>
    <w:rsid w:val="006D78E8"/>
    <w:rsid w:val="006E00B1"/>
    <w:rsid w:val="006E05EE"/>
    <w:rsid w:val="006E0E1E"/>
    <w:rsid w:val="006E16BE"/>
    <w:rsid w:val="006E1B92"/>
    <w:rsid w:val="006E20E4"/>
    <w:rsid w:val="006E2614"/>
    <w:rsid w:val="006E2DB0"/>
    <w:rsid w:val="006E3335"/>
    <w:rsid w:val="006E352D"/>
    <w:rsid w:val="006E405F"/>
    <w:rsid w:val="006E44BC"/>
    <w:rsid w:val="006E464C"/>
    <w:rsid w:val="006E4C17"/>
    <w:rsid w:val="006E56E5"/>
    <w:rsid w:val="006E61A8"/>
    <w:rsid w:val="006E6BBE"/>
    <w:rsid w:val="006E6C35"/>
    <w:rsid w:val="006E7037"/>
    <w:rsid w:val="006E7BFE"/>
    <w:rsid w:val="006F0AD7"/>
    <w:rsid w:val="006F0E6B"/>
    <w:rsid w:val="006F1054"/>
    <w:rsid w:val="006F1F27"/>
    <w:rsid w:val="006F23BC"/>
    <w:rsid w:val="006F262B"/>
    <w:rsid w:val="006F2796"/>
    <w:rsid w:val="006F2F67"/>
    <w:rsid w:val="006F372F"/>
    <w:rsid w:val="006F3835"/>
    <w:rsid w:val="006F3BE8"/>
    <w:rsid w:val="006F4E10"/>
    <w:rsid w:val="006F4EC3"/>
    <w:rsid w:val="006F6A15"/>
    <w:rsid w:val="006F6E5A"/>
    <w:rsid w:val="006F7034"/>
    <w:rsid w:val="006F7963"/>
    <w:rsid w:val="006F79F1"/>
    <w:rsid w:val="006F7F52"/>
    <w:rsid w:val="006F7FF3"/>
    <w:rsid w:val="00700ADD"/>
    <w:rsid w:val="00700C46"/>
    <w:rsid w:val="00700D5B"/>
    <w:rsid w:val="00700F1E"/>
    <w:rsid w:val="00701AE7"/>
    <w:rsid w:val="00701DA1"/>
    <w:rsid w:val="00701E68"/>
    <w:rsid w:val="0070280A"/>
    <w:rsid w:val="00702AFC"/>
    <w:rsid w:val="00703A27"/>
    <w:rsid w:val="00703CC1"/>
    <w:rsid w:val="00703E48"/>
    <w:rsid w:val="00703F01"/>
    <w:rsid w:val="007040DA"/>
    <w:rsid w:val="0070411F"/>
    <w:rsid w:val="00704766"/>
    <w:rsid w:val="00704D6B"/>
    <w:rsid w:val="007050CC"/>
    <w:rsid w:val="0070522C"/>
    <w:rsid w:val="007064F3"/>
    <w:rsid w:val="00706B68"/>
    <w:rsid w:val="00707186"/>
    <w:rsid w:val="00707C13"/>
    <w:rsid w:val="00710558"/>
    <w:rsid w:val="00710765"/>
    <w:rsid w:val="007107F3"/>
    <w:rsid w:val="0071176B"/>
    <w:rsid w:val="00712BCE"/>
    <w:rsid w:val="00712C9B"/>
    <w:rsid w:val="007137CC"/>
    <w:rsid w:val="00713BC0"/>
    <w:rsid w:val="007149CF"/>
    <w:rsid w:val="00714F13"/>
    <w:rsid w:val="00714F16"/>
    <w:rsid w:val="0071552A"/>
    <w:rsid w:val="00715597"/>
    <w:rsid w:val="00715692"/>
    <w:rsid w:val="007157F4"/>
    <w:rsid w:val="00715F99"/>
    <w:rsid w:val="0071612B"/>
    <w:rsid w:val="00716297"/>
    <w:rsid w:val="007165EE"/>
    <w:rsid w:val="00716CB4"/>
    <w:rsid w:val="00717582"/>
    <w:rsid w:val="0071788C"/>
    <w:rsid w:val="00717BAA"/>
    <w:rsid w:val="00717C04"/>
    <w:rsid w:val="00720384"/>
    <w:rsid w:val="00720794"/>
    <w:rsid w:val="00720AB8"/>
    <w:rsid w:val="00721354"/>
    <w:rsid w:val="00721EC6"/>
    <w:rsid w:val="007222ED"/>
    <w:rsid w:val="00722754"/>
    <w:rsid w:val="00722B3B"/>
    <w:rsid w:val="00722E0A"/>
    <w:rsid w:val="007232A7"/>
    <w:rsid w:val="00723329"/>
    <w:rsid w:val="0072347D"/>
    <w:rsid w:val="00723DF6"/>
    <w:rsid w:val="0072409E"/>
    <w:rsid w:val="007243BD"/>
    <w:rsid w:val="007243E3"/>
    <w:rsid w:val="0072533C"/>
    <w:rsid w:val="007254F3"/>
    <w:rsid w:val="00725986"/>
    <w:rsid w:val="00726393"/>
    <w:rsid w:val="00726550"/>
    <w:rsid w:val="007265D1"/>
    <w:rsid w:val="00726C41"/>
    <w:rsid w:val="0072744B"/>
    <w:rsid w:val="00727695"/>
    <w:rsid w:val="00727D8E"/>
    <w:rsid w:val="007301EB"/>
    <w:rsid w:val="007302DD"/>
    <w:rsid w:val="007304A4"/>
    <w:rsid w:val="00730EE6"/>
    <w:rsid w:val="00731842"/>
    <w:rsid w:val="00731B45"/>
    <w:rsid w:val="007325AA"/>
    <w:rsid w:val="00732D4B"/>
    <w:rsid w:val="0073323C"/>
    <w:rsid w:val="007332A4"/>
    <w:rsid w:val="007337C4"/>
    <w:rsid w:val="00733D88"/>
    <w:rsid w:val="007346D8"/>
    <w:rsid w:val="007347C7"/>
    <w:rsid w:val="00734CC0"/>
    <w:rsid w:val="00734E78"/>
    <w:rsid w:val="00735CDF"/>
    <w:rsid w:val="007365CF"/>
    <w:rsid w:val="00736BF9"/>
    <w:rsid w:val="00740DD3"/>
    <w:rsid w:val="007413A1"/>
    <w:rsid w:val="00741764"/>
    <w:rsid w:val="00741B88"/>
    <w:rsid w:val="00741BAD"/>
    <w:rsid w:val="00741C7C"/>
    <w:rsid w:val="00742085"/>
    <w:rsid w:val="00742102"/>
    <w:rsid w:val="007421F7"/>
    <w:rsid w:val="007434E3"/>
    <w:rsid w:val="00743E4A"/>
    <w:rsid w:val="00743F87"/>
    <w:rsid w:val="00744A3C"/>
    <w:rsid w:val="00744C49"/>
    <w:rsid w:val="00745869"/>
    <w:rsid w:val="00745BED"/>
    <w:rsid w:val="00746B06"/>
    <w:rsid w:val="00746BEE"/>
    <w:rsid w:val="00746EB6"/>
    <w:rsid w:val="00746F55"/>
    <w:rsid w:val="0074749E"/>
    <w:rsid w:val="007476AE"/>
    <w:rsid w:val="00750A60"/>
    <w:rsid w:val="00750A70"/>
    <w:rsid w:val="007513B4"/>
    <w:rsid w:val="00751A3A"/>
    <w:rsid w:val="00751C53"/>
    <w:rsid w:val="00751DD7"/>
    <w:rsid w:val="007521AA"/>
    <w:rsid w:val="00752D34"/>
    <w:rsid w:val="00752FDB"/>
    <w:rsid w:val="007531FD"/>
    <w:rsid w:val="007536D4"/>
    <w:rsid w:val="00754388"/>
    <w:rsid w:val="007547C8"/>
    <w:rsid w:val="0075482E"/>
    <w:rsid w:val="0075499D"/>
    <w:rsid w:val="007549BE"/>
    <w:rsid w:val="007549D9"/>
    <w:rsid w:val="007556AB"/>
    <w:rsid w:val="0075573F"/>
    <w:rsid w:val="00755D94"/>
    <w:rsid w:val="0075696D"/>
    <w:rsid w:val="007577E7"/>
    <w:rsid w:val="00757824"/>
    <w:rsid w:val="0075783E"/>
    <w:rsid w:val="00760429"/>
    <w:rsid w:val="00760AB2"/>
    <w:rsid w:val="00760C67"/>
    <w:rsid w:val="0076183B"/>
    <w:rsid w:val="00763262"/>
    <w:rsid w:val="00763DB3"/>
    <w:rsid w:val="00763E2B"/>
    <w:rsid w:val="00764BCF"/>
    <w:rsid w:val="007675D2"/>
    <w:rsid w:val="00767C9F"/>
    <w:rsid w:val="00770481"/>
    <w:rsid w:val="007717E5"/>
    <w:rsid w:val="007724FC"/>
    <w:rsid w:val="007725B2"/>
    <w:rsid w:val="0077267B"/>
    <w:rsid w:val="00772F79"/>
    <w:rsid w:val="00772F82"/>
    <w:rsid w:val="0077311F"/>
    <w:rsid w:val="00773F7E"/>
    <w:rsid w:val="007740D8"/>
    <w:rsid w:val="007754D4"/>
    <w:rsid w:val="007765C1"/>
    <w:rsid w:val="00777599"/>
    <w:rsid w:val="0077790A"/>
    <w:rsid w:val="00777CDE"/>
    <w:rsid w:val="00777E9A"/>
    <w:rsid w:val="007800AB"/>
    <w:rsid w:val="00780560"/>
    <w:rsid w:val="00781517"/>
    <w:rsid w:val="00781E85"/>
    <w:rsid w:val="00782070"/>
    <w:rsid w:val="00783D98"/>
    <w:rsid w:val="00784095"/>
    <w:rsid w:val="00784497"/>
    <w:rsid w:val="00785516"/>
    <w:rsid w:val="0078551D"/>
    <w:rsid w:val="007857C2"/>
    <w:rsid w:val="00785A0E"/>
    <w:rsid w:val="00785A66"/>
    <w:rsid w:val="00785CD0"/>
    <w:rsid w:val="00786117"/>
    <w:rsid w:val="00786EEA"/>
    <w:rsid w:val="007871E5"/>
    <w:rsid w:val="00787896"/>
    <w:rsid w:val="00790BE0"/>
    <w:rsid w:val="00791629"/>
    <w:rsid w:val="007918AB"/>
    <w:rsid w:val="00791DB6"/>
    <w:rsid w:val="00791ED2"/>
    <w:rsid w:val="00792443"/>
    <w:rsid w:val="00792BB8"/>
    <w:rsid w:val="00793D35"/>
    <w:rsid w:val="00793F6D"/>
    <w:rsid w:val="007949C4"/>
    <w:rsid w:val="00794C48"/>
    <w:rsid w:val="00795D5D"/>
    <w:rsid w:val="00795DB9"/>
    <w:rsid w:val="00795F68"/>
    <w:rsid w:val="0079616A"/>
    <w:rsid w:val="007968E1"/>
    <w:rsid w:val="00796AD0"/>
    <w:rsid w:val="00796BE9"/>
    <w:rsid w:val="0079773E"/>
    <w:rsid w:val="007A0457"/>
    <w:rsid w:val="007A0ADC"/>
    <w:rsid w:val="007A0BEE"/>
    <w:rsid w:val="007A0C84"/>
    <w:rsid w:val="007A0D05"/>
    <w:rsid w:val="007A11F9"/>
    <w:rsid w:val="007A1214"/>
    <w:rsid w:val="007A1D0B"/>
    <w:rsid w:val="007A1DA3"/>
    <w:rsid w:val="007A447E"/>
    <w:rsid w:val="007A484E"/>
    <w:rsid w:val="007A4F03"/>
    <w:rsid w:val="007A5411"/>
    <w:rsid w:val="007A5EDF"/>
    <w:rsid w:val="007A614C"/>
    <w:rsid w:val="007A6531"/>
    <w:rsid w:val="007A657E"/>
    <w:rsid w:val="007A670C"/>
    <w:rsid w:val="007A6933"/>
    <w:rsid w:val="007A6E80"/>
    <w:rsid w:val="007A7C9E"/>
    <w:rsid w:val="007A7EE7"/>
    <w:rsid w:val="007B05E2"/>
    <w:rsid w:val="007B0859"/>
    <w:rsid w:val="007B0868"/>
    <w:rsid w:val="007B08D3"/>
    <w:rsid w:val="007B08F9"/>
    <w:rsid w:val="007B099E"/>
    <w:rsid w:val="007B09E6"/>
    <w:rsid w:val="007B1218"/>
    <w:rsid w:val="007B1982"/>
    <w:rsid w:val="007B29A6"/>
    <w:rsid w:val="007B2A1B"/>
    <w:rsid w:val="007B2CD6"/>
    <w:rsid w:val="007B2E80"/>
    <w:rsid w:val="007B326C"/>
    <w:rsid w:val="007B339A"/>
    <w:rsid w:val="007B5382"/>
    <w:rsid w:val="007B572A"/>
    <w:rsid w:val="007B575A"/>
    <w:rsid w:val="007B61A9"/>
    <w:rsid w:val="007B68BC"/>
    <w:rsid w:val="007B6928"/>
    <w:rsid w:val="007B6F8E"/>
    <w:rsid w:val="007B7019"/>
    <w:rsid w:val="007B7664"/>
    <w:rsid w:val="007C0131"/>
    <w:rsid w:val="007C098E"/>
    <w:rsid w:val="007C0B23"/>
    <w:rsid w:val="007C1531"/>
    <w:rsid w:val="007C189C"/>
    <w:rsid w:val="007C1A34"/>
    <w:rsid w:val="007C1EE4"/>
    <w:rsid w:val="007C2BCE"/>
    <w:rsid w:val="007C2F05"/>
    <w:rsid w:val="007C32B5"/>
    <w:rsid w:val="007C3352"/>
    <w:rsid w:val="007C3646"/>
    <w:rsid w:val="007C3E74"/>
    <w:rsid w:val="007C4222"/>
    <w:rsid w:val="007C469F"/>
    <w:rsid w:val="007C4DB7"/>
    <w:rsid w:val="007C5284"/>
    <w:rsid w:val="007C5292"/>
    <w:rsid w:val="007C641B"/>
    <w:rsid w:val="007C69C4"/>
    <w:rsid w:val="007C6D11"/>
    <w:rsid w:val="007C74AB"/>
    <w:rsid w:val="007C7D9F"/>
    <w:rsid w:val="007C7F55"/>
    <w:rsid w:val="007D006C"/>
    <w:rsid w:val="007D01CA"/>
    <w:rsid w:val="007D06A9"/>
    <w:rsid w:val="007D0784"/>
    <w:rsid w:val="007D11CF"/>
    <w:rsid w:val="007D136D"/>
    <w:rsid w:val="007D2AB6"/>
    <w:rsid w:val="007D2F06"/>
    <w:rsid w:val="007D3356"/>
    <w:rsid w:val="007D36E5"/>
    <w:rsid w:val="007D3BCF"/>
    <w:rsid w:val="007D3F81"/>
    <w:rsid w:val="007D4F20"/>
    <w:rsid w:val="007D58D8"/>
    <w:rsid w:val="007D5E9D"/>
    <w:rsid w:val="007E0053"/>
    <w:rsid w:val="007E00AB"/>
    <w:rsid w:val="007E0727"/>
    <w:rsid w:val="007E0B42"/>
    <w:rsid w:val="007E0E42"/>
    <w:rsid w:val="007E177F"/>
    <w:rsid w:val="007E1FE0"/>
    <w:rsid w:val="007E2167"/>
    <w:rsid w:val="007E2942"/>
    <w:rsid w:val="007E2F71"/>
    <w:rsid w:val="007E31EB"/>
    <w:rsid w:val="007E31FC"/>
    <w:rsid w:val="007E33B8"/>
    <w:rsid w:val="007E33E4"/>
    <w:rsid w:val="007E4B5E"/>
    <w:rsid w:val="007E5131"/>
    <w:rsid w:val="007E53C6"/>
    <w:rsid w:val="007E5D48"/>
    <w:rsid w:val="007E6952"/>
    <w:rsid w:val="007E6F80"/>
    <w:rsid w:val="007E75E8"/>
    <w:rsid w:val="007E7A3C"/>
    <w:rsid w:val="007E7B55"/>
    <w:rsid w:val="007E7ECD"/>
    <w:rsid w:val="007E7F40"/>
    <w:rsid w:val="007F0260"/>
    <w:rsid w:val="007F0B6F"/>
    <w:rsid w:val="007F1EB1"/>
    <w:rsid w:val="007F2BF2"/>
    <w:rsid w:val="007F3038"/>
    <w:rsid w:val="007F35EF"/>
    <w:rsid w:val="007F3969"/>
    <w:rsid w:val="007F5820"/>
    <w:rsid w:val="007F5835"/>
    <w:rsid w:val="007F5ADA"/>
    <w:rsid w:val="007F5BDD"/>
    <w:rsid w:val="007F64D5"/>
    <w:rsid w:val="007F799E"/>
    <w:rsid w:val="0080046D"/>
    <w:rsid w:val="0080086E"/>
    <w:rsid w:val="00800B8A"/>
    <w:rsid w:val="008013DB"/>
    <w:rsid w:val="0080215B"/>
    <w:rsid w:val="008023E1"/>
    <w:rsid w:val="008023FD"/>
    <w:rsid w:val="00802B81"/>
    <w:rsid w:val="00802CC7"/>
    <w:rsid w:val="00802F7A"/>
    <w:rsid w:val="00803409"/>
    <w:rsid w:val="00803AC8"/>
    <w:rsid w:val="00804504"/>
    <w:rsid w:val="00804A88"/>
    <w:rsid w:val="00804B1C"/>
    <w:rsid w:val="0080525A"/>
    <w:rsid w:val="008056A7"/>
    <w:rsid w:val="00806B81"/>
    <w:rsid w:val="00806BB3"/>
    <w:rsid w:val="00807AD3"/>
    <w:rsid w:val="00810029"/>
    <w:rsid w:val="0081026F"/>
    <w:rsid w:val="00810931"/>
    <w:rsid w:val="00810BFD"/>
    <w:rsid w:val="00810E43"/>
    <w:rsid w:val="00811005"/>
    <w:rsid w:val="008113B8"/>
    <w:rsid w:val="00812ED0"/>
    <w:rsid w:val="008134F7"/>
    <w:rsid w:val="0081378E"/>
    <w:rsid w:val="00814485"/>
    <w:rsid w:val="0081546F"/>
    <w:rsid w:val="00815D5E"/>
    <w:rsid w:val="00816008"/>
    <w:rsid w:val="008160F6"/>
    <w:rsid w:val="0081611B"/>
    <w:rsid w:val="0081649E"/>
    <w:rsid w:val="0081659A"/>
    <w:rsid w:val="00816A2D"/>
    <w:rsid w:val="00816FB0"/>
    <w:rsid w:val="00816FC9"/>
    <w:rsid w:val="00817429"/>
    <w:rsid w:val="0081797F"/>
    <w:rsid w:val="00820301"/>
    <w:rsid w:val="00820321"/>
    <w:rsid w:val="00820616"/>
    <w:rsid w:val="00821060"/>
    <w:rsid w:val="008210AF"/>
    <w:rsid w:val="0082168E"/>
    <w:rsid w:val="00821AA1"/>
    <w:rsid w:val="00822543"/>
    <w:rsid w:val="0082306A"/>
    <w:rsid w:val="00823425"/>
    <w:rsid w:val="0082359A"/>
    <w:rsid w:val="008237A8"/>
    <w:rsid w:val="00823E2F"/>
    <w:rsid w:val="00823F8E"/>
    <w:rsid w:val="0082424E"/>
    <w:rsid w:val="00825B0D"/>
    <w:rsid w:val="00825D76"/>
    <w:rsid w:val="008262E6"/>
    <w:rsid w:val="00826822"/>
    <w:rsid w:val="0082698C"/>
    <w:rsid w:val="00827033"/>
    <w:rsid w:val="008270F4"/>
    <w:rsid w:val="00827621"/>
    <w:rsid w:val="00827D92"/>
    <w:rsid w:val="008316F0"/>
    <w:rsid w:val="008317B2"/>
    <w:rsid w:val="00831BDE"/>
    <w:rsid w:val="0083286E"/>
    <w:rsid w:val="0083294E"/>
    <w:rsid w:val="00832CB9"/>
    <w:rsid w:val="00833CD4"/>
    <w:rsid w:val="00833E1E"/>
    <w:rsid w:val="008345F0"/>
    <w:rsid w:val="00835A36"/>
    <w:rsid w:val="008367C5"/>
    <w:rsid w:val="00836DF3"/>
    <w:rsid w:val="008377B4"/>
    <w:rsid w:val="00840433"/>
    <w:rsid w:val="008419F1"/>
    <w:rsid w:val="00841A73"/>
    <w:rsid w:val="00841D1A"/>
    <w:rsid w:val="008422B4"/>
    <w:rsid w:val="008427BB"/>
    <w:rsid w:val="00842B67"/>
    <w:rsid w:val="00843032"/>
    <w:rsid w:val="008436A8"/>
    <w:rsid w:val="0084399B"/>
    <w:rsid w:val="00843C94"/>
    <w:rsid w:val="00843E2D"/>
    <w:rsid w:val="008440AB"/>
    <w:rsid w:val="00844210"/>
    <w:rsid w:val="0084551C"/>
    <w:rsid w:val="008458C3"/>
    <w:rsid w:val="0084756F"/>
    <w:rsid w:val="00847FAB"/>
    <w:rsid w:val="00850418"/>
    <w:rsid w:val="00851C3C"/>
    <w:rsid w:val="00852209"/>
    <w:rsid w:val="008522AD"/>
    <w:rsid w:val="008522F1"/>
    <w:rsid w:val="0085263A"/>
    <w:rsid w:val="00852D72"/>
    <w:rsid w:val="00853877"/>
    <w:rsid w:val="00853D13"/>
    <w:rsid w:val="00853E29"/>
    <w:rsid w:val="008541F2"/>
    <w:rsid w:val="0085484A"/>
    <w:rsid w:val="00854DEB"/>
    <w:rsid w:val="0085510F"/>
    <w:rsid w:val="00855197"/>
    <w:rsid w:val="0085571A"/>
    <w:rsid w:val="008572EC"/>
    <w:rsid w:val="008573E2"/>
    <w:rsid w:val="00857545"/>
    <w:rsid w:val="008603D5"/>
    <w:rsid w:val="00860495"/>
    <w:rsid w:val="00860921"/>
    <w:rsid w:val="00860CCA"/>
    <w:rsid w:val="0086199E"/>
    <w:rsid w:val="00861D25"/>
    <w:rsid w:val="00861EDA"/>
    <w:rsid w:val="008627C6"/>
    <w:rsid w:val="00862936"/>
    <w:rsid w:val="00863338"/>
    <w:rsid w:val="008637DF"/>
    <w:rsid w:val="00863887"/>
    <w:rsid w:val="00863C62"/>
    <w:rsid w:val="00863DFE"/>
    <w:rsid w:val="00863FDA"/>
    <w:rsid w:val="0086416D"/>
    <w:rsid w:val="008648E4"/>
    <w:rsid w:val="0086501F"/>
    <w:rsid w:val="0086534F"/>
    <w:rsid w:val="00865A2D"/>
    <w:rsid w:val="00865A6C"/>
    <w:rsid w:val="00865FD0"/>
    <w:rsid w:val="008660D8"/>
    <w:rsid w:val="00866488"/>
    <w:rsid w:val="00866F21"/>
    <w:rsid w:val="00867563"/>
    <w:rsid w:val="00867ABA"/>
    <w:rsid w:val="00867E84"/>
    <w:rsid w:val="00867F17"/>
    <w:rsid w:val="00871295"/>
    <w:rsid w:val="0087130A"/>
    <w:rsid w:val="00871375"/>
    <w:rsid w:val="00871A53"/>
    <w:rsid w:val="00871AAE"/>
    <w:rsid w:val="00871F5C"/>
    <w:rsid w:val="0087207E"/>
    <w:rsid w:val="00872091"/>
    <w:rsid w:val="0087218C"/>
    <w:rsid w:val="00872A8F"/>
    <w:rsid w:val="00873150"/>
    <w:rsid w:val="008731C3"/>
    <w:rsid w:val="00873371"/>
    <w:rsid w:val="00873577"/>
    <w:rsid w:val="00873C3F"/>
    <w:rsid w:val="00873CB8"/>
    <w:rsid w:val="00874245"/>
    <w:rsid w:val="00875458"/>
    <w:rsid w:val="00875F67"/>
    <w:rsid w:val="00876D17"/>
    <w:rsid w:val="008772CC"/>
    <w:rsid w:val="00877657"/>
    <w:rsid w:val="00877D1E"/>
    <w:rsid w:val="00877E5D"/>
    <w:rsid w:val="00877F3D"/>
    <w:rsid w:val="00880BD0"/>
    <w:rsid w:val="00881937"/>
    <w:rsid w:val="00881995"/>
    <w:rsid w:val="00881C56"/>
    <w:rsid w:val="00881DDD"/>
    <w:rsid w:val="00882A5B"/>
    <w:rsid w:val="00882F02"/>
    <w:rsid w:val="00883039"/>
    <w:rsid w:val="008831DB"/>
    <w:rsid w:val="00883F66"/>
    <w:rsid w:val="00883F6B"/>
    <w:rsid w:val="00884521"/>
    <w:rsid w:val="0088464F"/>
    <w:rsid w:val="0088535F"/>
    <w:rsid w:val="008863CC"/>
    <w:rsid w:val="0088779D"/>
    <w:rsid w:val="00890641"/>
    <w:rsid w:val="008908A1"/>
    <w:rsid w:val="00890B32"/>
    <w:rsid w:val="00890F75"/>
    <w:rsid w:val="00891772"/>
    <w:rsid w:val="00891EC9"/>
    <w:rsid w:val="008932DC"/>
    <w:rsid w:val="00893363"/>
    <w:rsid w:val="00893C8E"/>
    <w:rsid w:val="008943BC"/>
    <w:rsid w:val="00895E2A"/>
    <w:rsid w:val="00896C74"/>
    <w:rsid w:val="00897481"/>
    <w:rsid w:val="00897584"/>
    <w:rsid w:val="00897F75"/>
    <w:rsid w:val="008A0C33"/>
    <w:rsid w:val="008A14EC"/>
    <w:rsid w:val="008A1C86"/>
    <w:rsid w:val="008A21D5"/>
    <w:rsid w:val="008A2E35"/>
    <w:rsid w:val="008A3357"/>
    <w:rsid w:val="008A387F"/>
    <w:rsid w:val="008A38D0"/>
    <w:rsid w:val="008A3AEE"/>
    <w:rsid w:val="008A3CAC"/>
    <w:rsid w:val="008A3F65"/>
    <w:rsid w:val="008A5084"/>
    <w:rsid w:val="008A532F"/>
    <w:rsid w:val="008A574C"/>
    <w:rsid w:val="008A5D0C"/>
    <w:rsid w:val="008A5DDC"/>
    <w:rsid w:val="008A5EED"/>
    <w:rsid w:val="008A62A2"/>
    <w:rsid w:val="008A6D5E"/>
    <w:rsid w:val="008A6F4B"/>
    <w:rsid w:val="008A7018"/>
    <w:rsid w:val="008A74C1"/>
    <w:rsid w:val="008A7695"/>
    <w:rsid w:val="008A775F"/>
    <w:rsid w:val="008A79F2"/>
    <w:rsid w:val="008A7B58"/>
    <w:rsid w:val="008A7DD2"/>
    <w:rsid w:val="008A7EEE"/>
    <w:rsid w:val="008B0A01"/>
    <w:rsid w:val="008B0FD9"/>
    <w:rsid w:val="008B1173"/>
    <w:rsid w:val="008B1788"/>
    <w:rsid w:val="008B1B0D"/>
    <w:rsid w:val="008B22E6"/>
    <w:rsid w:val="008B2556"/>
    <w:rsid w:val="008B2BCB"/>
    <w:rsid w:val="008B2DD8"/>
    <w:rsid w:val="008B3415"/>
    <w:rsid w:val="008B3A0E"/>
    <w:rsid w:val="008B3AFE"/>
    <w:rsid w:val="008B3B2A"/>
    <w:rsid w:val="008B3B8A"/>
    <w:rsid w:val="008B439B"/>
    <w:rsid w:val="008B46B6"/>
    <w:rsid w:val="008B4DBF"/>
    <w:rsid w:val="008B545B"/>
    <w:rsid w:val="008B5E05"/>
    <w:rsid w:val="008B6043"/>
    <w:rsid w:val="008B616F"/>
    <w:rsid w:val="008B62E7"/>
    <w:rsid w:val="008B7067"/>
    <w:rsid w:val="008B727F"/>
    <w:rsid w:val="008B753B"/>
    <w:rsid w:val="008B797F"/>
    <w:rsid w:val="008B7C3D"/>
    <w:rsid w:val="008B7CEF"/>
    <w:rsid w:val="008C0D37"/>
    <w:rsid w:val="008C1E77"/>
    <w:rsid w:val="008C1EE4"/>
    <w:rsid w:val="008C1F2C"/>
    <w:rsid w:val="008C2025"/>
    <w:rsid w:val="008C2402"/>
    <w:rsid w:val="008C264D"/>
    <w:rsid w:val="008C2747"/>
    <w:rsid w:val="008C35BC"/>
    <w:rsid w:val="008C3856"/>
    <w:rsid w:val="008C3989"/>
    <w:rsid w:val="008C3B6F"/>
    <w:rsid w:val="008C4026"/>
    <w:rsid w:val="008C4BA7"/>
    <w:rsid w:val="008C4DB7"/>
    <w:rsid w:val="008C5EE2"/>
    <w:rsid w:val="008C662B"/>
    <w:rsid w:val="008C6B4C"/>
    <w:rsid w:val="008C72D5"/>
    <w:rsid w:val="008C76F2"/>
    <w:rsid w:val="008D01A1"/>
    <w:rsid w:val="008D06BB"/>
    <w:rsid w:val="008D07D9"/>
    <w:rsid w:val="008D10C2"/>
    <w:rsid w:val="008D18E0"/>
    <w:rsid w:val="008D1F1B"/>
    <w:rsid w:val="008D2285"/>
    <w:rsid w:val="008D23D2"/>
    <w:rsid w:val="008D2544"/>
    <w:rsid w:val="008D260C"/>
    <w:rsid w:val="008D2AEE"/>
    <w:rsid w:val="008D2EC3"/>
    <w:rsid w:val="008D391D"/>
    <w:rsid w:val="008D407E"/>
    <w:rsid w:val="008D4AAF"/>
    <w:rsid w:val="008D5720"/>
    <w:rsid w:val="008D575A"/>
    <w:rsid w:val="008D5C22"/>
    <w:rsid w:val="008D5D87"/>
    <w:rsid w:val="008D6F38"/>
    <w:rsid w:val="008D72FD"/>
    <w:rsid w:val="008D78FE"/>
    <w:rsid w:val="008D7B61"/>
    <w:rsid w:val="008D7C7D"/>
    <w:rsid w:val="008E004E"/>
    <w:rsid w:val="008E058E"/>
    <w:rsid w:val="008E0824"/>
    <w:rsid w:val="008E0C87"/>
    <w:rsid w:val="008E1466"/>
    <w:rsid w:val="008E22FA"/>
    <w:rsid w:val="008E247D"/>
    <w:rsid w:val="008E252C"/>
    <w:rsid w:val="008E34E6"/>
    <w:rsid w:val="008E3588"/>
    <w:rsid w:val="008E3964"/>
    <w:rsid w:val="008E3BAE"/>
    <w:rsid w:val="008E3CFB"/>
    <w:rsid w:val="008E3D92"/>
    <w:rsid w:val="008E3F10"/>
    <w:rsid w:val="008E43C5"/>
    <w:rsid w:val="008E4527"/>
    <w:rsid w:val="008E5139"/>
    <w:rsid w:val="008E51FC"/>
    <w:rsid w:val="008E6386"/>
    <w:rsid w:val="008E6C04"/>
    <w:rsid w:val="008E6FFA"/>
    <w:rsid w:val="008E71C6"/>
    <w:rsid w:val="008E73C8"/>
    <w:rsid w:val="008E75AA"/>
    <w:rsid w:val="008E78CF"/>
    <w:rsid w:val="008E7B15"/>
    <w:rsid w:val="008F05FD"/>
    <w:rsid w:val="008F0A9C"/>
    <w:rsid w:val="008F0BA9"/>
    <w:rsid w:val="008F0FF9"/>
    <w:rsid w:val="008F102E"/>
    <w:rsid w:val="008F12AD"/>
    <w:rsid w:val="008F15A4"/>
    <w:rsid w:val="008F1887"/>
    <w:rsid w:val="008F1A97"/>
    <w:rsid w:val="008F1E6A"/>
    <w:rsid w:val="008F2479"/>
    <w:rsid w:val="008F2C86"/>
    <w:rsid w:val="008F33D3"/>
    <w:rsid w:val="008F33ED"/>
    <w:rsid w:val="008F3D50"/>
    <w:rsid w:val="008F499B"/>
    <w:rsid w:val="008F4B47"/>
    <w:rsid w:val="008F4DEB"/>
    <w:rsid w:val="008F6699"/>
    <w:rsid w:val="008F6A51"/>
    <w:rsid w:val="008F7A85"/>
    <w:rsid w:val="008F7F74"/>
    <w:rsid w:val="0090029D"/>
    <w:rsid w:val="00900529"/>
    <w:rsid w:val="009011E0"/>
    <w:rsid w:val="0090172F"/>
    <w:rsid w:val="00901747"/>
    <w:rsid w:val="0090289B"/>
    <w:rsid w:val="00902F37"/>
    <w:rsid w:val="0090374E"/>
    <w:rsid w:val="00903E70"/>
    <w:rsid w:val="00904182"/>
    <w:rsid w:val="009047AC"/>
    <w:rsid w:val="00904DBD"/>
    <w:rsid w:val="00905F4C"/>
    <w:rsid w:val="00906065"/>
    <w:rsid w:val="009067E8"/>
    <w:rsid w:val="009068FD"/>
    <w:rsid w:val="00906957"/>
    <w:rsid w:val="00906E7F"/>
    <w:rsid w:val="0090720E"/>
    <w:rsid w:val="009074B3"/>
    <w:rsid w:val="009100E0"/>
    <w:rsid w:val="00910258"/>
    <w:rsid w:val="00910A04"/>
    <w:rsid w:val="00911222"/>
    <w:rsid w:val="0091198F"/>
    <w:rsid w:val="00911A1A"/>
    <w:rsid w:val="00911C0D"/>
    <w:rsid w:val="009128E2"/>
    <w:rsid w:val="00913208"/>
    <w:rsid w:val="0091325D"/>
    <w:rsid w:val="00913A41"/>
    <w:rsid w:val="00913C1B"/>
    <w:rsid w:val="009144C0"/>
    <w:rsid w:val="00914569"/>
    <w:rsid w:val="00914586"/>
    <w:rsid w:val="00914C70"/>
    <w:rsid w:val="0091504B"/>
    <w:rsid w:val="0091562B"/>
    <w:rsid w:val="009156D9"/>
    <w:rsid w:val="00915767"/>
    <w:rsid w:val="00915AB8"/>
    <w:rsid w:val="00917E12"/>
    <w:rsid w:val="00917E9D"/>
    <w:rsid w:val="009202E3"/>
    <w:rsid w:val="00920586"/>
    <w:rsid w:val="009205FB"/>
    <w:rsid w:val="00920B69"/>
    <w:rsid w:val="00921120"/>
    <w:rsid w:val="00921614"/>
    <w:rsid w:val="00921C44"/>
    <w:rsid w:val="009222B9"/>
    <w:rsid w:val="00922D20"/>
    <w:rsid w:val="00923C79"/>
    <w:rsid w:val="00923F42"/>
    <w:rsid w:val="00924B6A"/>
    <w:rsid w:val="00924DDA"/>
    <w:rsid w:val="00925E23"/>
    <w:rsid w:val="009269DE"/>
    <w:rsid w:val="00927E4E"/>
    <w:rsid w:val="009303C9"/>
    <w:rsid w:val="009306CC"/>
    <w:rsid w:val="00930B2D"/>
    <w:rsid w:val="00931EB1"/>
    <w:rsid w:val="00931FC0"/>
    <w:rsid w:val="009326D0"/>
    <w:rsid w:val="00932C7D"/>
    <w:rsid w:val="00933C95"/>
    <w:rsid w:val="00934CE6"/>
    <w:rsid w:val="00935F76"/>
    <w:rsid w:val="0093681E"/>
    <w:rsid w:val="0093691B"/>
    <w:rsid w:val="0093747E"/>
    <w:rsid w:val="009404C6"/>
    <w:rsid w:val="00940876"/>
    <w:rsid w:val="00940ACA"/>
    <w:rsid w:val="0094111B"/>
    <w:rsid w:val="00941B9C"/>
    <w:rsid w:val="009425A3"/>
    <w:rsid w:val="009429DE"/>
    <w:rsid w:val="00942A8F"/>
    <w:rsid w:val="0094327C"/>
    <w:rsid w:val="009437E5"/>
    <w:rsid w:val="00944F23"/>
    <w:rsid w:val="00944FE0"/>
    <w:rsid w:val="009451D6"/>
    <w:rsid w:val="00945602"/>
    <w:rsid w:val="00945917"/>
    <w:rsid w:val="00946931"/>
    <w:rsid w:val="00946C6A"/>
    <w:rsid w:val="00947356"/>
    <w:rsid w:val="00947A4D"/>
    <w:rsid w:val="00947EA3"/>
    <w:rsid w:val="00950C43"/>
    <w:rsid w:val="00950C99"/>
    <w:rsid w:val="00951CAF"/>
    <w:rsid w:val="00952DD4"/>
    <w:rsid w:val="0095311C"/>
    <w:rsid w:val="0095415A"/>
    <w:rsid w:val="00954308"/>
    <w:rsid w:val="0095431A"/>
    <w:rsid w:val="00954DAA"/>
    <w:rsid w:val="00954EB1"/>
    <w:rsid w:val="00955DBD"/>
    <w:rsid w:val="00956060"/>
    <w:rsid w:val="009566A4"/>
    <w:rsid w:val="009577AB"/>
    <w:rsid w:val="009578A7"/>
    <w:rsid w:val="00957A42"/>
    <w:rsid w:val="00957FBD"/>
    <w:rsid w:val="00960CDC"/>
    <w:rsid w:val="00960DD0"/>
    <w:rsid w:val="00961A62"/>
    <w:rsid w:val="009627A9"/>
    <w:rsid w:val="00962B0F"/>
    <w:rsid w:val="009635B7"/>
    <w:rsid w:val="00963D2D"/>
    <w:rsid w:val="00964F9F"/>
    <w:rsid w:val="00965043"/>
    <w:rsid w:val="009652A8"/>
    <w:rsid w:val="009652CA"/>
    <w:rsid w:val="00965954"/>
    <w:rsid w:val="00966336"/>
    <w:rsid w:val="00966982"/>
    <w:rsid w:val="00967316"/>
    <w:rsid w:val="00967659"/>
    <w:rsid w:val="00967970"/>
    <w:rsid w:val="00967B74"/>
    <w:rsid w:val="009703D7"/>
    <w:rsid w:val="00970442"/>
    <w:rsid w:val="009705CD"/>
    <w:rsid w:val="0097121B"/>
    <w:rsid w:val="009723E2"/>
    <w:rsid w:val="00973729"/>
    <w:rsid w:val="009742E8"/>
    <w:rsid w:val="00974A24"/>
    <w:rsid w:val="00974B72"/>
    <w:rsid w:val="00975BC1"/>
    <w:rsid w:val="00976038"/>
    <w:rsid w:val="00976047"/>
    <w:rsid w:val="0097678D"/>
    <w:rsid w:val="00976F38"/>
    <w:rsid w:val="00976FD0"/>
    <w:rsid w:val="0097712C"/>
    <w:rsid w:val="009771EA"/>
    <w:rsid w:val="009773A9"/>
    <w:rsid w:val="00977A26"/>
    <w:rsid w:val="00977CF1"/>
    <w:rsid w:val="00977F7F"/>
    <w:rsid w:val="009800E6"/>
    <w:rsid w:val="009813F6"/>
    <w:rsid w:val="0098176F"/>
    <w:rsid w:val="009817B9"/>
    <w:rsid w:val="00981AB3"/>
    <w:rsid w:val="009820D6"/>
    <w:rsid w:val="00982263"/>
    <w:rsid w:val="009831E8"/>
    <w:rsid w:val="00983AED"/>
    <w:rsid w:val="009841F7"/>
    <w:rsid w:val="009850D4"/>
    <w:rsid w:val="009852B8"/>
    <w:rsid w:val="0098586D"/>
    <w:rsid w:val="00985A97"/>
    <w:rsid w:val="00985FD2"/>
    <w:rsid w:val="0098663B"/>
    <w:rsid w:val="00986748"/>
    <w:rsid w:val="009871E7"/>
    <w:rsid w:val="009878C7"/>
    <w:rsid w:val="00987CF7"/>
    <w:rsid w:val="00990849"/>
    <w:rsid w:val="00990D14"/>
    <w:rsid w:val="00990DC3"/>
    <w:rsid w:val="00991636"/>
    <w:rsid w:val="00991917"/>
    <w:rsid w:val="009919F4"/>
    <w:rsid w:val="009922E9"/>
    <w:rsid w:val="00992697"/>
    <w:rsid w:val="0099283B"/>
    <w:rsid w:val="009940BF"/>
    <w:rsid w:val="0099426E"/>
    <w:rsid w:val="00995001"/>
    <w:rsid w:val="00996180"/>
    <w:rsid w:val="00996A7A"/>
    <w:rsid w:val="00996CAB"/>
    <w:rsid w:val="00997E2E"/>
    <w:rsid w:val="009A00D7"/>
    <w:rsid w:val="009A02D2"/>
    <w:rsid w:val="009A04CC"/>
    <w:rsid w:val="009A0E93"/>
    <w:rsid w:val="009A0FF2"/>
    <w:rsid w:val="009A146C"/>
    <w:rsid w:val="009A1D53"/>
    <w:rsid w:val="009A2EFF"/>
    <w:rsid w:val="009A3507"/>
    <w:rsid w:val="009A455C"/>
    <w:rsid w:val="009A4806"/>
    <w:rsid w:val="009A5052"/>
    <w:rsid w:val="009A5462"/>
    <w:rsid w:val="009A5474"/>
    <w:rsid w:val="009A57AA"/>
    <w:rsid w:val="009A58B2"/>
    <w:rsid w:val="009A5E07"/>
    <w:rsid w:val="009A6610"/>
    <w:rsid w:val="009A7061"/>
    <w:rsid w:val="009A724B"/>
    <w:rsid w:val="009A73AF"/>
    <w:rsid w:val="009A7407"/>
    <w:rsid w:val="009B02B4"/>
    <w:rsid w:val="009B0A0E"/>
    <w:rsid w:val="009B10A2"/>
    <w:rsid w:val="009B19F3"/>
    <w:rsid w:val="009B1D0A"/>
    <w:rsid w:val="009B1DC2"/>
    <w:rsid w:val="009B1E95"/>
    <w:rsid w:val="009B2400"/>
    <w:rsid w:val="009B28FD"/>
    <w:rsid w:val="009B2C1C"/>
    <w:rsid w:val="009B2F03"/>
    <w:rsid w:val="009B3048"/>
    <w:rsid w:val="009B3222"/>
    <w:rsid w:val="009B467D"/>
    <w:rsid w:val="009B5E7B"/>
    <w:rsid w:val="009B5ED6"/>
    <w:rsid w:val="009B5FB4"/>
    <w:rsid w:val="009B6401"/>
    <w:rsid w:val="009B69F3"/>
    <w:rsid w:val="009B70C1"/>
    <w:rsid w:val="009B72E5"/>
    <w:rsid w:val="009B7424"/>
    <w:rsid w:val="009B7A66"/>
    <w:rsid w:val="009C002F"/>
    <w:rsid w:val="009C007F"/>
    <w:rsid w:val="009C088E"/>
    <w:rsid w:val="009C0F87"/>
    <w:rsid w:val="009C1BEC"/>
    <w:rsid w:val="009C1F1C"/>
    <w:rsid w:val="009C2107"/>
    <w:rsid w:val="009C2265"/>
    <w:rsid w:val="009C2310"/>
    <w:rsid w:val="009C2A3A"/>
    <w:rsid w:val="009C2B4D"/>
    <w:rsid w:val="009C38F2"/>
    <w:rsid w:val="009C5FFE"/>
    <w:rsid w:val="009C637F"/>
    <w:rsid w:val="009C6449"/>
    <w:rsid w:val="009C69A9"/>
    <w:rsid w:val="009C69EA"/>
    <w:rsid w:val="009C6CE1"/>
    <w:rsid w:val="009C6D7F"/>
    <w:rsid w:val="009C6D99"/>
    <w:rsid w:val="009C6E6A"/>
    <w:rsid w:val="009C7300"/>
    <w:rsid w:val="009C7778"/>
    <w:rsid w:val="009D039C"/>
    <w:rsid w:val="009D078D"/>
    <w:rsid w:val="009D1130"/>
    <w:rsid w:val="009D16E3"/>
    <w:rsid w:val="009D1881"/>
    <w:rsid w:val="009D1D45"/>
    <w:rsid w:val="009D29A1"/>
    <w:rsid w:val="009D2C17"/>
    <w:rsid w:val="009D2F6F"/>
    <w:rsid w:val="009D31F6"/>
    <w:rsid w:val="009D429B"/>
    <w:rsid w:val="009D500C"/>
    <w:rsid w:val="009D515F"/>
    <w:rsid w:val="009D516D"/>
    <w:rsid w:val="009D5184"/>
    <w:rsid w:val="009D5D3A"/>
    <w:rsid w:val="009D5F42"/>
    <w:rsid w:val="009D69FE"/>
    <w:rsid w:val="009E13E6"/>
    <w:rsid w:val="009E1680"/>
    <w:rsid w:val="009E2170"/>
    <w:rsid w:val="009E28E0"/>
    <w:rsid w:val="009E2B1E"/>
    <w:rsid w:val="009E3333"/>
    <w:rsid w:val="009E36F9"/>
    <w:rsid w:val="009E37FF"/>
    <w:rsid w:val="009E473A"/>
    <w:rsid w:val="009E5F2B"/>
    <w:rsid w:val="009E5F7A"/>
    <w:rsid w:val="009E78CB"/>
    <w:rsid w:val="009E7D30"/>
    <w:rsid w:val="009E7DF5"/>
    <w:rsid w:val="009F04E1"/>
    <w:rsid w:val="009F0B5C"/>
    <w:rsid w:val="009F13F8"/>
    <w:rsid w:val="009F147B"/>
    <w:rsid w:val="009F1F2D"/>
    <w:rsid w:val="009F1FEF"/>
    <w:rsid w:val="009F28AF"/>
    <w:rsid w:val="009F2944"/>
    <w:rsid w:val="009F2E42"/>
    <w:rsid w:val="009F3407"/>
    <w:rsid w:val="009F4277"/>
    <w:rsid w:val="009F4282"/>
    <w:rsid w:val="009F4290"/>
    <w:rsid w:val="009F44D8"/>
    <w:rsid w:val="009F4D3C"/>
    <w:rsid w:val="009F6377"/>
    <w:rsid w:val="009F671C"/>
    <w:rsid w:val="009F67F8"/>
    <w:rsid w:val="009F7AD7"/>
    <w:rsid w:val="009F7B0C"/>
    <w:rsid w:val="009F7F0F"/>
    <w:rsid w:val="00A002EE"/>
    <w:rsid w:val="00A0045B"/>
    <w:rsid w:val="00A00A83"/>
    <w:rsid w:val="00A00FC2"/>
    <w:rsid w:val="00A018B7"/>
    <w:rsid w:val="00A01C33"/>
    <w:rsid w:val="00A0233B"/>
    <w:rsid w:val="00A02358"/>
    <w:rsid w:val="00A0250B"/>
    <w:rsid w:val="00A02ACD"/>
    <w:rsid w:val="00A02F2C"/>
    <w:rsid w:val="00A033D9"/>
    <w:rsid w:val="00A035AD"/>
    <w:rsid w:val="00A0384E"/>
    <w:rsid w:val="00A038C6"/>
    <w:rsid w:val="00A049EB"/>
    <w:rsid w:val="00A04DA1"/>
    <w:rsid w:val="00A05488"/>
    <w:rsid w:val="00A05571"/>
    <w:rsid w:val="00A05749"/>
    <w:rsid w:val="00A05818"/>
    <w:rsid w:val="00A059BE"/>
    <w:rsid w:val="00A05CF6"/>
    <w:rsid w:val="00A05FD4"/>
    <w:rsid w:val="00A06F09"/>
    <w:rsid w:val="00A072E4"/>
    <w:rsid w:val="00A0738B"/>
    <w:rsid w:val="00A075A9"/>
    <w:rsid w:val="00A079BA"/>
    <w:rsid w:val="00A079BD"/>
    <w:rsid w:val="00A07D64"/>
    <w:rsid w:val="00A07DB2"/>
    <w:rsid w:val="00A10533"/>
    <w:rsid w:val="00A107CA"/>
    <w:rsid w:val="00A113DF"/>
    <w:rsid w:val="00A11438"/>
    <w:rsid w:val="00A117FE"/>
    <w:rsid w:val="00A119DF"/>
    <w:rsid w:val="00A11B8A"/>
    <w:rsid w:val="00A11D46"/>
    <w:rsid w:val="00A12899"/>
    <w:rsid w:val="00A12B6C"/>
    <w:rsid w:val="00A13A90"/>
    <w:rsid w:val="00A15652"/>
    <w:rsid w:val="00A15663"/>
    <w:rsid w:val="00A15B1A"/>
    <w:rsid w:val="00A161E7"/>
    <w:rsid w:val="00A1621E"/>
    <w:rsid w:val="00A16287"/>
    <w:rsid w:val="00A1686E"/>
    <w:rsid w:val="00A16CC2"/>
    <w:rsid w:val="00A16DCD"/>
    <w:rsid w:val="00A1740A"/>
    <w:rsid w:val="00A17499"/>
    <w:rsid w:val="00A175BB"/>
    <w:rsid w:val="00A21460"/>
    <w:rsid w:val="00A21C2C"/>
    <w:rsid w:val="00A21C5A"/>
    <w:rsid w:val="00A225DA"/>
    <w:rsid w:val="00A22BDF"/>
    <w:rsid w:val="00A22FA3"/>
    <w:rsid w:val="00A23281"/>
    <w:rsid w:val="00A233C8"/>
    <w:rsid w:val="00A239EE"/>
    <w:rsid w:val="00A23EA4"/>
    <w:rsid w:val="00A24305"/>
    <w:rsid w:val="00A24664"/>
    <w:rsid w:val="00A24CEB"/>
    <w:rsid w:val="00A24DD6"/>
    <w:rsid w:val="00A24FB0"/>
    <w:rsid w:val="00A25058"/>
    <w:rsid w:val="00A25549"/>
    <w:rsid w:val="00A256B2"/>
    <w:rsid w:val="00A257AB"/>
    <w:rsid w:val="00A2580C"/>
    <w:rsid w:val="00A26567"/>
    <w:rsid w:val="00A266AE"/>
    <w:rsid w:val="00A2717F"/>
    <w:rsid w:val="00A271C9"/>
    <w:rsid w:val="00A30B3C"/>
    <w:rsid w:val="00A313B7"/>
    <w:rsid w:val="00A321BD"/>
    <w:rsid w:val="00A32CDE"/>
    <w:rsid w:val="00A32DDD"/>
    <w:rsid w:val="00A33507"/>
    <w:rsid w:val="00A34087"/>
    <w:rsid w:val="00A34A56"/>
    <w:rsid w:val="00A34C66"/>
    <w:rsid w:val="00A34F96"/>
    <w:rsid w:val="00A35530"/>
    <w:rsid w:val="00A35599"/>
    <w:rsid w:val="00A36150"/>
    <w:rsid w:val="00A367BC"/>
    <w:rsid w:val="00A36893"/>
    <w:rsid w:val="00A36FFF"/>
    <w:rsid w:val="00A3720F"/>
    <w:rsid w:val="00A37566"/>
    <w:rsid w:val="00A378A0"/>
    <w:rsid w:val="00A4053D"/>
    <w:rsid w:val="00A407C2"/>
    <w:rsid w:val="00A40C96"/>
    <w:rsid w:val="00A4159C"/>
    <w:rsid w:val="00A41CA4"/>
    <w:rsid w:val="00A41E32"/>
    <w:rsid w:val="00A422E2"/>
    <w:rsid w:val="00A42315"/>
    <w:rsid w:val="00A429A6"/>
    <w:rsid w:val="00A42C45"/>
    <w:rsid w:val="00A42CFB"/>
    <w:rsid w:val="00A43021"/>
    <w:rsid w:val="00A43FC2"/>
    <w:rsid w:val="00A44DD9"/>
    <w:rsid w:val="00A44FCD"/>
    <w:rsid w:val="00A4533F"/>
    <w:rsid w:val="00A46165"/>
    <w:rsid w:val="00A46252"/>
    <w:rsid w:val="00A46588"/>
    <w:rsid w:val="00A4787D"/>
    <w:rsid w:val="00A50583"/>
    <w:rsid w:val="00A507FD"/>
    <w:rsid w:val="00A50EE4"/>
    <w:rsid w:val="00A51D3C"/>
    <w:rsid w:val="00A5273C"/>
    <w:rsid w:val="00A53963"/>
    <w:rsid w:val="00A543A0"/>
    <w:rsid w:val="00A55B47"/>
    <w:rsid w:val="00A55DDF"/>
    <w:rsid w:val="00A56253"/>
    <w:rsid w:val="00A5638E"/>
    <w:rsid w:val="00A56A23"/>
    <w:rsid w:val="00A56F1C"/>
    <w:rsid w:val="00A5709A"/>
    <w:rsid w:val="00A57EB1"/>
    <w:rsid w:val="00A6005A"/>
    <w:rsid w:val="00A612C7"/>
    <w:rsid w:val="00A61971"/>
    <w:rsid w:val="00A61FB7"/>
    <w:rsid w:val="00A623E8"/>
    <w:rsid w:val="00A6267C"/>
    <w:rsid w:val="00A627EA"/>
    <w:rsid w:val="00A6292C"/>
    <w:rsid w:val="00A63429"/>
    <w:rsid w:val="00A63B73"/>
    <w:rsid w:val="00A641E8"/>
    <w:rsid w:val="00A64555"/>
    <w:rsid w:val="00A64B29"/>
    <w:rsid w:val="00A663A4"/>
    <w:rsid w:val="00A665D6"/>
    <w:rsid w:val="00A666CB"/>
    <w:rsid w:val="00A6796E"/>
    <w:rsid w:val="00A70042"/>
    <w:rsid w:val="00A706C1"/>
    <w:rsid w:val="00A709A2"/>
    <w:rsid w:val="00A710F3"/>
    <w:rsid w:val="00A71491"/>
    <w:rsid w:val="00A7161B"/>
    <w:rsid w:val="00A717E9"/>
    <w:rsid w:val="00A72152"/>
    <w:rsid w:val="00A72B26"/>
    <w:rsid w:val="00A72BCB"/>
    <w:rsid w:val="00A7316A"/>
    <w:rsid w:val="00A732A0"/>
    <w:rsid w:val="00A733A4"/>
    <w:rsid w:val="00A734BF"/>
    <w:rsid w:val="00A74DC0"/>
    <w:rsid w:val="00A751BE"/>
    <w:rsid w:val="00A759F8"/>
    <w:rsid w:val="00A7622C"/>
    <w:rsid w:val="00A77432"/>
    <w:rsid w:val="00A77C95"/>
    <w:rsid w:val="00A77CF0"/>
    <w:rsid w:val="00A77D23"/>
    <w:rsid w:val="00A80A71"/>
    <w:rsid w:val="00A80FF8"/>
    <w:rsid w:val="00A81766"/>
    <w:rsid w:val="00A817B3"/>
    <w:rsid w:val="00A81846"/>
    <w:rsid w:val="00A81C08"/>
    <w:rsid w:val="00A82940"/>
    <w:rsid w:val="00A82B0B"/>
    <w:rsid w:val="00A82C40"/>
    <w:rsid w:val="00A83316"/>
    <w:rsid w:val="00A83C59"/>
    <w:rsid w:val="00A857B1"/>
    <w:rsid w:val="00A85BBD"/>
    <w:rsid w:val="00A8632C"/>
    <w:rsid w:val="00A86583"/>
    <w:rsid w:val="00A86A61"/>
    <w:rsid w:val="00A87056"/>
    <w:rsid w:val="00A873CE"/>
    <w:rsid w:val="00A8798F"/>
    <w:rsid w:val="00A879FC"/>
    <w:rsid w:val="00A87C24"/>
    <w:rsid w:val="00A90BA1"/>
    <w:rsid w:val="00A9104B"/>
    <w:rsid w:val="00A91407"/>
    <w:rsid w:val="00A9148F"/>
    <w:rsid w:val="00A92EB7"/>
    <w:rsid w:val="00A934F5"/>
    <w:rsid w:val="00A93B7E"/>
    <w:rsid w:val="00A93F9E"/>
    <w:rsid w:val="00A941F8"/>
    <w:rsid w:val="00A9437A"/>
    <w:rsid w:val="00A94D43"/>
    <w:rsid w:val="00A9503B"/>
    <w:rsid w:val="00A96747"/>
    <w:rsid w:val="00A971CC"/>
    <w:rsid w:val="00A971F0"/>
    <w:rsid w:val="00A97784"/>
    <w:rsid w:val="00AA00FA"/>
    <w:rsid w:val="00AA0217"/>
    <w:rsid w:val="00AA05DC"/>
    <w:rsid w:val="00AA0BDF"/>
    <w:rsid w:val="00AA0EC0"/>
    <w:rsid w:val="00AA1DD2"/>
    <w:rsid w:val="00AA2780"/>
    <w:rsid w:val="00AA28F4"/>
    <w:rsid w:val="00AA32D8"/>
    <w:rsid w:val="00AA3348"/>
    <w:rsid w:val="00AA3839"/>
    <w:rsid w:val="00AA3A88"/>
    <w:rsid w:val="00AA47FD"/>
    <w:rsid w:val="00AA483D"/>
    <w:rsid w:val="00AA5492"/>
    <w:rsid w:val="00AA5619"/>
    <w:rsid w:val="00AA5A68"/>
    <w:rsid w:val="00AA5C23"/>
    <w:rsid w:val="00AA65EB"/>
    <w:rsid w:val="00AA6F28"/>
    <w:rsid w:val="00AA7518"/>
    <w:rsid w:val="00AA753A"/>
    <w:rsid w:val="00AB033C"/>
    <w:rsid w:val="00AB0D30"/>
    <w:rsid w:val="00AB1BD6"/>
    <w:rsid w:val="00AB2084"/>
    <w:rsid w:val="00AB2B14"/>
    <w:rsid w:val="00AB35CB"/>
    <w:rsid w:val="00AB376A"/>
    <w:rsid w:val="00AB46E9"/>
    <w:rsid w:val="00AB5432"/>
    <w:rsid w:val="00AB55C0"/>
    <w:rsid w:val="00AB5836"/>
    <w:rsid w:val="00AB59BB"/>
    <w:rsid w:val="00AB63D5"/>
    <w:rsid w:val="00AB74BF"/>
    <w:rsid w:val="00AB7693"/>
    <w:rsid w:val="00AB7A97"/>
    <w:rsid w:val="00AB7C86"/>
    <w:rsid w:val="00AB7DD9"/>
    <w:rsid w:val="00AC053D"/>
    <w:rsid w:val="00AC0B62"/>
    <w:rsid w:val="00AC0CFB"/>
    <w:rsid w:val="00AC1802"/>
    <w:rsid w:val="00AC34F9"/>
    <w:rsid w:val="00AC36C8"/>
    <w:rsid w:val="00AC3A34"/>
    <w:rsid w:val="00AC48DD"/>
    <w:rsid w:val="00AC4C7B"/>
    <w:rsid w:val="00AC586B"/>
    <w:rsid w:val="00AC606B"/>
    <w:rsid w:val="00AC627C"/>
    <w:rsid w:val="00AC6569"/>
    <w:rsid w:val="00AC66EB"/>
    <w:rsid w:val="00AC689A"/>
    <w:rsid w:val="00AC6BFD"/>
    <w:rsid w:val="00AC6CCC"/>
    <w:rsid w:val="00AC737F"/>
    <w:rsid w:val="00AD0124"/>
    <w:rsid w:val="00AD182F"/>
    <w:rsid w:val="00AD1A0A"/>
    <w:rsid w:val="00AD1C60"/>
    <w:rsid w:val="00AD1ED5"/>
    <w:rsid w:val="00AD212E"/>
    <w:rsid w:val="00AD273D"/>
    <w:rsid w:val="00AD29B0"/>
    <w:rsid w:val="00AD326B"/>
    <w:rsid w:val="00AD4F7A"/>
    <w:rsid w:val="00AD50EF"/>
    <w:rsid w:val="00AD567B"/>
    <w:rsid w:val="00AD63A5"/>
    <w:rsid w:val="00AD780C"/>
    <w:rsid w:val="00AE03A0"/>
    <w:rsid w:val="00AE03BE"/>
    <w:rsid w:val="00AE087B"/>
    <w:rsid w:val="00AE0AD4"/>
    <w:rsid w:val="00AE0DAA"/>
    <w:rsid w:val="00AE14F2"/>
    <w:rsid w:val="00AE17F0"/>
    <w:rsid w:val="00AE19B6"/>
    <w:rsid w:val="00AE1F96"/>
    <w:rsid w:val="00AE20C6"/>
    <w:rsid w:val="00AE29A9"/>
    <w:rsid w:val="00AE2D32"/>
    <w:rsid w:val="00AE2D39"/>
    <w:rsid w:val="00AE32D6"/>
    <w:rsid w:val="00AE32EF"/>
    <w:rsid w:val="00AE371C"/>
    <w:rsid w:val="00AE3C58"/>
    <w:rsid w:val="00AE3D77"/>
    <w:rsid w:val="00AE3E97"/>
    <w:rsid w:val="00AE421B"/>
    <w:rsid w:val="00AE59C2"/>
    <w:rsid w:val="00AE5AD4"/>
    <w:rsid w:val="00AE5D74"/>
    <w:rsid w:val="00AE6647"/>
    <w:rsid w:val="00AE7116"/>
    <w:rsid w:val="00AE790B"/>
    <w:rsid w:val="00AF01A5"/>
    <w:rsid w:val="00AF0856"/>
    <w:rsid w:val="00AF08B4"/>
    <w:rsid w:val="00AF0DE6"/>
    <w:rsid w:val="00AF0F91"/>
    <w:rsid w:val="00AF0FE7"/>
    <w:rsid w:val="00AF13C3"/>
    <w:rsid w:val="00AF1EBC"/>
    <w:rsid w:val="00AF215E"/>
    <w:rsid w:val="00AF2CD4"/>
    <w:rsid w:val="00AF2F56"/>
    <w:rsid w:val="00AF4696"/>
    <w:rsid w:val="00AF4759"/>
    <w:rsid w:val="00AF4837"/>
    <w:rsid w:val="00AF4CAD"/>
    <w:rsid w:val="00AF51FF"/>
    <w:rsid w:val="00AF5334"/>
    <w:rsid w:val="00AF55E0"/>
    <w:rsid w:val="00AF57A3"/>
    <w:rsid w:val="00AF59F6"/>
    <w:rsid w:val="00AF5AB8"/>
    <w:rsid w:val="00AF6063"/>
    <w:rsid w:val="00AF6287"/>
    <w:rsid w:val="00AF681A"/>
    <w:rsid w:val="00AF6965"/>
    <w:rsid w:val="00AF71D9"/>
    <w:rsid w:val="00AF73E4"/>
    <w:rsid w:val="00AF77AE"/>
    <w:rsid w:val="00AF7A2B"/>
    <w:rsid w:val="00B00515"/>
    <w:rsid w:val="00B006E5"/>
    <w:rsid w:val="00B006FC"/>
    <w:rsid w:val="00B00EFE"/>
    <w:rsid w:val="00B0110E"/>
    <w:rsid w:val="00B0151C"/>
    <w:rsid w:val="00B01AFC"/>
    <w:rsid w:val="00B02A78"/>
    <w:rsid w:val="00B030F8"/>
    <w:rsid w:val="00B031DB"/>
    <w:rsid w:val="00B038D6"/>
    <w:rsid w:val="00B03A1B"/>
    <w:rsid w:val="00B03A98"/>
    <w:rsid w:val="00B03F46"/>
    <w:rsid w:val="00B05655"/>
    <w:rsid w:val="00B056B4"/>
    <w:rsid w:val="00B0590E"/>
    <w:rsid w:val="00B059C2"/>
    <w:rsid w:val="00B05A11"/>
    <w:rsid w:val="00B06032"/>
    <w:rsid w:val="00B0699C"/>
    <w:rsid w:val="00B075F2"/>
    <w:rsid w:val="00B079B4"/>
    <w:rsid w:val="00B10277"/>
    <w:rsid w:val="00B1059D"/>
    <w:rsid w:val="00B1146D"/>
    <w:rsid w:val="00B119CE"/>
    <w:rsid w:val="00B123F6"/>
    <w:rsid w:val="00B129C3"/>
    <w:rsid w:val="00B12E8F"/>
    <w:rsid w:val="00B1309B"/>
    <w:rsid w:val="00B13952"/>
    <w:rsid w:val="00B13D76"/>
    <w:rsid w:val="00B1442B"/>
    <w:rsid w:val="00B145F9"/>
    <w:rsid w:val="00B14B93"/>
    <w:rsid w:val="00B1698E"/>
    <w:rsid w:val="00B17689"/>
    <w:rsid w:val="00B17996"/>
    <w:rsid w:val="00B20039"/>
    <w:rsid w:val="00B20994"/>
    <w:rsid w:val="00B20C65"/>
    <w:rsid w:val="00B217A7"/>
    <w:rsid w:val="00B223AA"/>
    <w:rsid w:val="00B22530"/>
    <w:rsid w:val="00B22C65"/>
    <w:rsid w:val="00B23317"/>
    <w:rsid w:val="00B255FC"/>
    <w:rsid w:val="00B25E49"/>
    <w:rsid w:val="00B25EB2"/>
    <w:rsid w:val="00B25F74"/>
    <w:rsid w:val="00B26B14"/>
    <w:rsid w:val="00B26B32"/>
    <w:rsid w:val="00B2713E"/>
    <w:rsid w:val="00B27E83"/>
    <w:rsid w:val="00B30B0B"/>
    <w:rsid w:val="00B31A70"/>
    <w:rsid w:val="00B31C07"/>
    <w:rsid w:val="00B31EFC"/>
    <w:rsid w:val="00B322BC"/>
    <w:rsid w:val="00B326AA"/>
    <w:rsid w:val="00B33C81"/>
    <w:rsid w:val="00B33DB8"/>
    <w:rsid w:val="00B34355"/>
    <w:rsid w:val="00B34965"/>
    <w:rsid w:val="00B3496B"/>
    <w:rsid w:val="00B3535F"/>
    <w:rsid w:val="00B35439"/>
    <w:rsid w:val="00B3711F"/>
    <w:rsid w:val="00B37270"/>
    <w:rsid w:val="00B3788E"/>
    <w:rsid w:val="00B37D85"/>
    <w:rsid w:val="00B4048B"/>
    <w:rsid w:val="00B40C97"/>
    <w:rsid w:val="00B40F78"/>
    <w:rsid w:val="00B414F8"/>
    <w:rsid w:val="00B4164D"/>
    <w:rsid w:val="00B41DC8"/>
    <w:rsid w:val="00B4207C"/>
    <w:rsid w:val="00B42CB6"/>
    <w:rsid w:val="00B4343C"/>
    <w:rsid w:val="00B43B84"/>
    <w:rsid w:val="00B43E1A"/>
    <w:rsid w:val="00B4432C"/>
    <w:rsid w:val="00B44C62"/>
    <w:rsid w:val="00B4503B"/>
    <w:rsid w:val="00B453B6"/>
    <w:rsid w:val="00B45D01"/>
    <w:rsid w:val="00B46794"/>
    <w:rsid w:val="00B475EB"/>
    <w:rsid w:val="00B47966"/>
    <w:rsid w:val="00B50F2D"/>
    <w:rsid w:val="00B514F8"/>
    <w:rsid w:val="00B520EF"/>
    <w:rsid w:val="00B52D90"/>
    <w:rsid w:val="00B5308A"/>
    <w:rsid w:val="00B539A6"/>
    <w:rsid w:val="00B53BC5"/>
    <w:rsid w:val="00B53BF3"/>
    <w:rsid w:val="00B54C1D"/>
    <w:rsid w:val="00B54D06"/>
    <w:rsid w:val="00B55795"/>
    <w:rsid w:val="00B55EDA"/>
    <w:rsid w:val="00B568A8"/>
    <w:rsid w:val="00B56D6F"/>
    <w:rsid w:val="00B56E69"/>
    <w:rsid w:val="00B56F54"/>
    <w:rsid w:val="00B61079"/>
    <w:rsid w:val="00B6108D"/>
    <w:rsid w:val="00B61164"/>
    <w:rsid w:val="00B61267"/>
    <w:rsid w:val="00B61330"/>
    <w:rsid w:val="00B617FA"/>
    <w:rsid w:val="00B61981"/>
    <w:rsid w:val="00B61BA4"/>
    <w:rsid w:val="00B6359F"/>
    <w:rsid w:val="00B63891"/>
    <w:rsid w:val="00B63D1B"/>
    <w:rsid w:val="00B64143"/>
    <w:rsid w:val="00B6443F"/>
    <w:rsid w:val="00B64746"/>
    <w:rsid w:val="00B64D1B"/>
    <w:rsid w:val="00B64EA5"/>
    <w:rsid w:val="00B65A15"/>
    <w:rsid w:val="00B66359"/>
    <w:rsid w:val="00B663B1"/>
    <w:rsid w:val="00B669B5"/>
    <w:rsid w:val="00B66EB4"/>
    <w:rsid w:val="00B67761"/>
    <w:rsid w:val="00B704D9"/>
    <w:rsid w:val="00B70F88"/>
    <w:rsid w:val="00B711E4"/>
    <w:rsid w:val="00B7178B"/>
    <w:rsid w:val="00B71EC3"/>
    <w:rsid w:val="00B71F14"/>
    <w:rsid w:val="00B72899"/>
    <w:rsid w:val="00B729BE"/>
    <w:rsid w:val="00B72AAD"/>
    <w:rsid w:val="00B73B5F"/>
    <w:rsid w:val="00B73C31"/>
    <w:rsid w:val="00B740AF"/>
    <w:rsid w:val="00B7449A"/>
    <w:rsid w:val="00B74C33"/>
    <w:rsid w:val="00B74D42"/>
    <w:rsid w:val="00B74E2A"/>
    <w:rsid w:val="00B76655"/>
    <w:rsid w:val="00B76794"/>
    <w:rsid w:val="00B76A22"/>
    <w:rsid w:val="00B76B31"/>
    <w:rsid w:val="00B76BA0"/>
    <w:rsid w:val="00B76D5D"/>
    <w:rsid w:val="00B76EA3"/>
    <w:rsid w:val="00B771FB"/>
    <w:rsid w:val="00B772A2"/>
    <w:rsid w:val="00B77541"/>
    <w:rsid w:val="00B77A86"/>
    <w:rsid w:val="00B801FB"/>
    <w:rsid w:val="00B802AD"/>
    <w:rsid w:val="00B80BD6"/>
    <w:rsid w:val="00B813C3"/>
    <w:rsid w:val="00B81E2B"/>
    <w:rsid w:val="00B81E3C"/>
    <w:rsid w:val="00B81EAC"/>
    <w:rsid w:val="00B8265C"/>
    <w:rsid w:val="00B82E13"/>
    <w:rsid w:val="00B83C64"/>
    <w:rsid w:val="00B83D76"/>
    <w:rsid w:val="00B85DDC"/>
    <w:rsid w:val="00B86A07"/>
    <w:rsid w:val="00B86A6A"/>
    <w:rsid w:val="00B87B95"/>
    <w:rsid w:val="00B90641"/>
    <w:rsid w:val="00B90C88"/>
    <w:rsid w:val="00B915C4"/>
    <w:rsid w:val="00B91A23"/>
    <w:rsid w:val="00B91D57"/>
    <w:rsid w:val="00B92426"/>
    <w:rsid w:val="00B92528"/>
    <w:rsid w:val="00B929C3"/>
    <w:rsid w:val="00B92BE3"/>
    <w:rsid w:val="00B9373E"/>
    <w:rsid w:val="00B93D7E"/>
    <w:rsid w:val="00B93E69"/>
    <w:rsid w:val="00B9584D"/>
    <w:rsid w:val="00B95BF9"/>
    <w:rsid w:val="00B962C9"/>
    <w:rsid w:val="00B96369"/>
    <w:rsid w:val="00B96495"/>
    <w:rsid w:val="00B96674"/>
    <w:rsid w:val="00B96C17"/>
    <w:rsid w:val="00B96CF1"/>
    <w:rsid w:val="00B97C37"/>
    <w:rsid w:val="00BA0032"/>
    <w:rsid w:val="00BA0A83"/>
    <w:rsid w:val="00BA0EF1"/>
    <w:rsid w:val="00BA1EA8"/>
    <w:rsid w:val="00BA22CC"/>
    <w:rsid w:val="00BA2EE2"/>
    <w:rsid w:val="00BA3138"/>
    <w:rsid w:val="00BA365E"/>
    <w:rsid w:val="00BA5958"/>
    <w:rsid w:val="00BA60D8"/>
    <w:rsid w:val="00BA6299"/>
    <w:rsid w:val="00BA663A"/>
    <w:rsid w:val="00BA75AB"/>
    <w:rsid w:val="00BA7EEC"/>
    <w:rsid w:val="00BB0346"/>
    <w:rsid w:val="00BB056C"/>
    <w:rsid w:val="00BB0C75"/>
    <w:rsid w:val="00BB0D0E"/>
    <w:rsid w:val="00BB0DFB"/>
    <w:rsid w:val="00BB0ED0"/>
    <w:rsid w:val="00BB1A26"/>
    <w:rsid w:val="00BB230E"/>
    <w:rsid w:val="00BB26CF"/>
    <w:rsid w:val="00BB298B"/>
    <w:rsid w:val="00BB29E4"/>
    <w:rsid w:val="00BB2B6E"/>
    <w:rsid w:val="00BB3740"/>
    <w:rsid w:val="00BB3E55"/>
    <w:rsid w:val="00BB3FA8"/>
    <w:rsid w:val="00BB40A2"/>
    <w:rsid w:val="00BB4529"/>
    <w:rsid w:val="00BB47D2"/>
    <w:rsid w:val="00BB50FF"/>
    <w:rsid w:val="00BB5796"/>
    <w:rsid w:val="00BB5DE1"/>
    <w:rsid w:val="00BB5E13"/>
    <w:rsid w:val="00BB6E5B"/>
    <w:rsid w:val="00BB707C"/>
    <w:rsid w:val="00BB728E"/>
    <w:rsid w:val="00BB73E2"/>
    <w:rsid w:val="00BB7830"/>
    <w:rsid w:val="00BC06DB"/>
    <w:rsid w:val="00BC1131"/>
    <w:rsid w:val="00BC1378"/>
    <w:rsid w:val="00BC1C49"/>
    <w:rsid w:val="00BC20DE"/>
    <w:rsid w:val="00BC25F9"/>
    <w:rsid w:val="00BC27D7"/>
    <w:rsid w:val="00BC2F2E"/>
    <w:rsid w:val="00BC3BFC"/>
    <w:rsid w:val="00BC3FE4"/>
    <w:rsid w:val="00BC4336"/>
    <w:rsid w:val="00BC43B8"/>
    <w:rsid w:val="00BC460D"/>
    <w:rsid w:val="00BC4787"/>
    <w:rsid w:val="00BC57A9"/>
    <w:rsid w:val="00BC5C95"/>
    <w:rsid w:val="00BC5DB6"/>
    <w:rsid w:val="00BC5EE3"/>
    <w:rsid w:val="00BC636B"/>
    <w:rsid w:val="00BC7061"/>
    <w:rsid w:val="00BC720E"/>
    <w:rsid w:val="00BC7432"/>
    <w:rsid w:val="00BC7D23"/>
    <w:rsid w:val="00BD0235"/>
    <w:rsid w:val="00BD02E8"/>
    <w:rsid w:val="00BD0555"/>
    <w:rsid w:val="00BD1F1E"/>
    <w:rsid w:val="00BD1FD3"/>
    <w:rsid w:val="00BD2532"/>
    <w:rsid w:val="00BD2CF4"/>
    <w:rsid w:val="00BD2E53"/>
    <w:rsid w:val="00BD33FB"/>
    <w:rsid w:val="00BD349E"/>
    <w:rsid w:val="00BD399E"/>
    <w:rsid w:val="00BD3A69"/>
    <w:rsid w:val="00BD452B"/>
    <w:rsid w:val="00BD45CC"/>
    <w:rsid w:val="00BD4BA2"/>
    <w:rsid w:val="00BD558A"/>
    <w:rsid w:val="00BD55C9"/>
    <w:rsid w:val="00BD6415"/>
    <w:rsid w:val="00BD6549"/>
    <w:rsid w:val="00BD73DE"/>
    <w:rsid w:val="00BD7BF7"/>
    <w:rsid w:val="00BD7F2E"/>
    <w:rsid w:val="00BE0ECE"/>
    <w:rsid w:val="00BE10D3"/>
    <w:rsid w:val="00BE1385"/>
    <w:rsid w:val="00BE1A82"/>
    <w:rsid w:val="00BE1B5D"/>
    <w:rsid w:val="00BE20AE"/>
    <w:rsid w:val="00BE253B"/>
    <w:rsid w:val="00BE26DE"/>
    <w:rsid w:val="00BE2872"/>
    <w:rsid w:val="00BE2897"/>
    <w:rsid w:val="00BE338C"/>
    <w:rsid w:val="00BE38F5"/>
    <w:rsid w:val="00BE3D54"/>
    <w:rsid w:val="00BE42E1"/>
    <w:rsid w:val="00BE52C4"/>
    <w:rsid w:val="00BE5666"/>
    <w:rsid w:val="00BE57E6"/>
    <w:rsid w:val="00BE59CC"/>
    <w:rsid w:val="00BE5C6E"/>
    <w:rsid w:val="00BE5FDF"/>
    <w:rsid w:val="00BE66C8"/>
    <w:rsid w:val="00BE6A2B"/>
    <w:rsid w:val="00BE73DF"/>
    <w:rsid w:val="00BE7CD7"/>
    <w:rsid w:val="00BF0217"/>
    <w:rsid w:val="00BF062D"/>
    <w:rsid w:val="00BF10A0"/>
    <w:rsid w:val="00BF2390"/>
    <w:rsid w:val="00BF26CE"/>
    <w:rsid w:val="00BF2CEF"/>
    <w:rsid w:val="00BF3032"/>
    <w:rsid w:val="00BF3261"/>
    <w:rsid w:val="00BF3659"/>
    <w:rsid w:val="00BF3671"/>
    <w:rsid w:val="00BF3926"/>
    <w:rsid w:val="00BF4119"/>
    <w:rsid w:val="00BF417D"/>
    <w:rsid w:val="00BF439E"/>
    <w:rsid w:val="00BF4686"/>
    <w:rsid w:val="00BF4AAA"/>
    <w:rsid w:val="00BF4C72"/>
    <w:rsid w:val="00BF5C63"/>
    <w:rsid w:val="00BF6D38"/>
    <w:rsid w:val="00BF6E6F"/>
    <w:rsid w:val="00BF7E7E"/>
    <w:rsid w:val="00C0030F"/>
    <w:rsid w:val="00C0037B"/>
    <w:rsid w:val="00C0099E"/>
    <w:rsid w:val="00C009C0"/>
    <w:rsid w:val="00C01004"/>
    <w:rsid w:val="00C01445"/>
    <w:rsid w:val="00C02C0C"/>
    <w:rsid w:val="00C02C23"/>
    <w:rsid w:val="00C02C94"/>
    <w:rsid w:val="00C02ED6"/>
    <w:rsid w:val="00C039A6"/>
    <w:rsid w:val="00C03EDE"/>
    <w:rsid w:val="00C048B4"/>
    <w:rsid w:val="00C05B53"/>
    <w:rsid w:val="00C06092"/>
    <w:rsid w:val="00C06325"/>
    <w:rsid w:val="00C065DD"/>
    <w:rsid w:val="00C06952"/>
    <w:rsid w:val="00C06E3A"/>
    <w:rsid w:val="00C0706A"/>
    <w:rsid w:val="00C07154"/>
    <w:rsid w:val="00C07FC6"/>
    <w:rsid w:val="00C103C8"/>
    <w:rsid w:val="00C10784"/>
    <w:rsid w:val="00C110D9"/>
    <w:rsid w:val="00C124D8"/>
    <w:rsid w:val="00C12A8A"/>
    <w:rsid w:val="00C12B12"/>
    <w:rsid w:val="00C12D0F"/>
    <w:rsid w:val="00C12DDC"/>
    <w:rsid w:val="00C12EBC"/>
    <w:rsid w:val="00C1317F"/>
    <w:rsid w:val="00C13EBE"/>
    <w:rsid w:val="00C151A9"/>
    <w:rsid w:val="00C153F0"/>
    <w:rsid w:val="00C15998"/>
    <w:rsid w:val="00C1636F"/>
    <w:rsid w:val="00C16ACC"/>
    <w:rsid w:val="00C16FB1"/>
    <w:rsid w:val="00C17248"/>
    <w:rsid w:val="00C17982"/>
    <w:rsid w:val="00C20893"/>
    <w:rsid w:val="00C20941"/>
    <w:rsid w:val="00C20D1E"/>
    <w:rsid w:val="00C20F1C"/>
    <w:rsid w:val="00C21D6D"/>
    <w:rsid w:val="00C22070"/>
    <w:rsid w:val="00C223E0"/>
    <w:rsid w:val="00C2269C"/>
    <w:rsid w:val="00C22A21"/>
    <w:rsid w:val="00C23A70"/>
    <w:rsid w:val="00C23AA8"/>
    <w:rsid w:val="00C240B4"/>
    <w:rsid w:val="00C2415D"/>
    <w:rsid w:val="00C24C51"/>
    <w:rsid w:val="00C2521C"/>
    <w:rsid w:val="00C25339"/>
    <w:rsid w:val="00C25414"/>
    <w:rsid w:val="00C254C4"/>
    <w:rsid w:val="00C25F18"/>
    <w:rsid w:val="00C26616"/>
    <w:rsid w:val="00C27E7A"/>
    <w:rsid w:val="00C308F7"/>
    <w:rsid w:val="00C31646"/>
    <w:rsid w:val="00C31A7E"/>
    <w:rsid w:val="00C32664"/>
    <w:rsid w:val="00C32B64"/>
    <w:rsid w:val="00C33E85"/>
    <w:rsid w:val="00C3419F"/>
    <w:rsid w:val="00C3476A"/>
    <w:rsid w:val="00C3479B"/>
    <w:rsid w:val="00C35367"/>
    <w:rsid w:val="00C35444"/>
    <w:rsid w:val="00C35F85"/>
    <w:rsid w:val="00C36471"/>
    <w:rsid w:val="00C36532"/>
    <w:rsid w:val="00C36D6A"/>
    <w:rsid w:val="00C37DB6"/>
    <w:rsid w:val="00C40964"/>
    <w:rsid w:val="00C40A8D"/>
    <w:rsid w:val="00C4129E"/>
    <w:rsid w:val="00C4133A"/>
    <w:rsid w:val="00C41537"/>
    <w:rsid w:val="00C4183A"/>
    <w:rsid w:val="00C41E39"/>
    <w:rsid w:val="00C4222A"/>
    <w:rsid w:val="00C4231D"/>
    <w:rsid w:val="00C432E9"/>
    <w:rsid w:val="00C43A63"/>
    <w:rsid w:val="00C4413B"/>
    <w:rsid w:val="00C44FE6"/>
    <w:rsid w:val="00C456FA"/>
    <w:rsid w:val="00C45761"/>
    <w:rsid w:val="00C45BF6"/>
    <w:rsid w:val="00C45D29"/>
    <w:rsid w:val="00C45D4E"/>
    <w:rsid w:val="00C46BDD"/>
    <w:rsid w:val="00C46E61"/>
    <w:rsid w:val="00C47568"/>
    <w:rsid w:val="00C4791D"/>
    <w:rsid w:val="00C47EDD"/>
    <w:rsid w:val="00C47F4F"/>
    <w:rsid w:val="00C47F6E"/>
    <w:rsid w:val="00C50180"/>
    <w:rsid w:val="00C505A7"/>
    <w:rsid w:val="00C507D5"/>
    <w:rsid w:val="00C50AC3"/>
    <w:rsid w:val="00C51431"/>
    <w:rsid w:val="00C51528"/>
    <w:rsid w:val="00C51ECC"/>
    <w:rsid w:val="00C52CDB"/>
    <w:rsid w:val="00C53C18"/>
    <w:rsid w:val="00C53DD5"/>
    <w:rsid w:val="00C5447D"/>
    <w:rsid w:val="00C54E89"/>
    <w:rsid w:val="00C55AF2"/>
    <w:rsid w:val="00C55C2B"/>
    <w:rsid w:val="00C55E98"/>
    <w:rsid w:val="00C571AF"/>
    <w:rsid w:val="00C577B8"/>
    <w:rsid w:val="00C57CF2"/>
    <w:rsid w:val="00C6000D"/>
    <w:rsid w:val="00C61DE2"/>
    <w:rsid w:val="00C61EB1"/>
    <w:rsid w:val="00C62551"/>
    <w:rsid w:val="00C62A7B"/>
    <w:rsid w:val="00C62C68"/>
    <w:rsid w:val="00C63049"/>
    <w:rsid w:val="00C634E2"/>
    <w:rsid w:val="00C63608"/>
    <w:rsid w:val="00C63A70"/>
    <w:rsid w:val="00C651F6"/>
    <w:rsid w:val="00C66A6F"/>
    <w:rsid w:val="00C66D5B"/>
    <w:rsid w:val="00C6718D"/>
    <w:rsid w:val="00C67976"/>
    <w:rsid w:val="00C679EF"/>
    <w:rsid w:val="00C67E3C"/>
    <w:rsid w:val="00C700A8"/>
    <w:rsid w:val="00C70665"/>
    <w:rsid w:val="00C70BBC"/>
    <w:rsid w:val="00C710A3"/>
    <w:rsid w:val="00C71636"/>
    <w:rsid w:val="00C717A3"/>
    <w:rsid w:val="00C727BA"/>
    <w:rsid w:val="00C73A60"/>
    <w:rsid w:val="00C740FC"/>
    <w:rsid w:val="00C74334"/>
    <w:rsid w:val="00C7485D"/>
    <w:rsid w:val="00C75123"/>
    <w:rsid w:val="00C768D6"/>
    <w:rsid w:val="00C7739E"/>
    <w:rsid w:val="00C77856"/>
    <w:rsid w:val="00C77A5E"/>
    <w:rsid w:val="00C77D99"/>
    <w:rsid w:val="00C80D64"/>
    <w:rsid w:val="00C80F80"/>
    <w:rsid w:val="00C81736"/>
    <w:rsid w:val="00C81770"/>
    <w:rsid w:val="00C81831"/>
    <w:rsid w:val="00C81F0A"/>
    <w:rsid w:val="00C81F27"/>
    <w:rsid w:val="00C8261E"/>
    <w:rsid w:val="00C83367"/>
    <w:rsid w:val="00C833CD"/>
    <w:rsid w:val="00C834E7"/>
    <w:rsid w:val="00C84995"/>
    <w:rsid w:val="00C85093"/>
    <w:rsid w:val="00C85096"/>
    <w:rsid w:val="00C8513B"/>
    <w:rsid w:val="00C85199"/>
    <w:rsid w:val="00C85364"/>
    <w:rsid w:val="00C85B9F"/>
    <w:rsid w:val="00C85F9D"/>
    <w:rsid w:val="00C864AB"/>
    <w:rsid w:val="00C86F00"/>
    <w:rsid w:val="00C86FC5"/>
    <w:rsid w:val="00C872DF"/>
    <w:rsid w:val="00C91F31"/>
    <w:rsid w:val="00C93326"/>
    <w:rsid w:val="00C93887"/>
    <w:rsid w:val="00C93C59"/>
    <w:rsid w:val="00C94A36"/>
    <w:rsid w:val="00C94D66"/>
    <w:rsid w:val="00C9556C"/>
    <w:rsid w:val="00C9583A"/>
    <w:rsid w:val="00C9657F"/>
    <w:rsid w:val="00C96E67"/>
    <w:rsid w:val="00C973F0"/>
    <w:rsid w:val="00C97D08"/>
    <w:rsid w:val="00CA0045"/>
    <w:rsid w:val="00CA1275"/>
    <w:rsid w:val="00CA12C3"/>
    <w:rsid w:val="00CA165A"/>
    <w:rsid w:val="00CA169B"/>
    <w:rsid w:val="00CA1FFB"/>
    <w:rsid w:val="00CA22B3"/>
    <w:rsid w:val="00CA2C30"/>
    <w:rsid w:val="00CA2E4B"/>
    <w:rsid w:val="00CA3123"/>
    <w:rsid w:val="00CA3267"/>
    <w:rsid w:val="00CA383E"/>
    <w:rsid w:val="00CA3A94"/>
    <w:rsid w:val="00CA4095"/>
    <w:rsid w:val="00CA4459"/>
    <w:rsid w:val="00CA4A22"/>
    <w:rsid w:val="00CA4C89"/>
    <w:rsid w:val="00CA4F69"/>
    <w:rsid w:val="00CA5ABD"/>
    <w:rsid w:val="00CA5E38"/>
    <w:rsid w:val="00CA6D23"/>
    <w:rsid w:val="00CA7409"/>
    <w:rsid w:val="00CA74B9"/>
    <w:rsid w:val="00CA759D"/>
    <w:rsid w:val="00CA7A7E"/>
    <w:rsid w:val="00CA7D3E"/>
    <w:rsid w:val="00CB000A"/>
    <w:rsid w:val="00CB038C"/>
    <w:rsid w:val="00CB0921"/>
    <w:rsid w:val="00CB1400"/>
    <w:rsid w:val="00CB28A3"/>
    <w:rsid w:val="00CB3150"/>
    <w:rsid w:val="00CB3A79"/>
    <w:rsid w:val="00CB483E"/>
    <w:rsid w:val="00CB4F18"/>
    <w:rsid w:val="00CB5120"/>
    <w:rsid w:val="00CB5952"/>
    <w:rsid w:val="00CB5C01"/>
    <w:rsid w:val="00CB5F59"/>
    <w:rsid w:val="00CB5F69"/>
    <w:rsid w:val="00CB682D"/>
    <w:rsid w:val="00CB6967"/>
    <w:rsid w:val="00CB6A26"/>
    <w:rsid w:val="00CC0EF0"/>
    <w:rsid w:val="00CC0F6D"/>
    <w:rsid w:val="00CC2640"/>
    <w:rsid w:val="00CC2A47"/>
    <w:rsid w:val="00CC2DF4"/>
    <w:rsid w:val="00CC377A"/>
    <w:rsid w:val="00CC38FF"/>
    <w:rsid w:val="00CC3961"/>
    <w:rsid w:val="00CC3BBF"/>
    <w:rsid w:val="00CC3C0F"/>
    <w:rsid w:val="00CC3FF5"/>
    <w:rsid w:val="00CC554C"/>
    <w:rsid w:val="00CC55B9"/>
    <w:rsid w:val="00CC65B8"/>
    <w:rsid w:val="00CC6FBE"/>
    <w:rsid w:val="00CC71FA"/>
    <w:rsid w:val="00CD054A"/>
    <w:rsid w:val="00CD11B0"/>
    <w:rsid w:val="00CD1B97"/>
    <w:rsid w:val="00CD2259"/>
    <w:rsid w:val="00CD22E0"/>
    <w:rsid w:val="00CD24F3"/>
    <w:rsid w:val="00CD267E"/>
    <w:rsid w:val="00CD32CD"/>
    <w:rsid w:val="00CD361F"/>
    <w:rsid w:val="00CD39F0"/>
    <w:rsid w:val="00CD3ACB"/>
    <w:rsid w:val="00CD5AAE"/>
    <w:rsid w:val="00CD5E13"/>
    <w:rsid w:val="00CD645A"/>
    <w:rsid w:val="00CD6D22"/>
    <w:rsid w:val="00CD7662"/>
    <w:rsid w:val="00CD7937"/>
    <w:rsid w:val="00CD79C6"/>
    <w:rsid w:val="00CD7CC4"/>
    <w:rsid w:val="00CD7E51"/>
    <w:rsid w:val="00CE070A"/>
    <w:rsid w:val="00CE0DF4"/>
    <w:rsid w:val="00CE1195"/>
    <w:rsid w:val="00CE1351"/>
    <w:rsid w:val="00CE1394"/>
    <w:rsid w:val="00CE1431"/>
    <w:rsid w:val="00CE173B"/>
    <w:rsid w:val="00CE28A8"/>
    <w:rsid w:val="00CE28B7"/>
    <w:rsid w:val="00CE2BF9"/>
    <w:rsid w:val="00CE2E3C"/>
    <w:rsid w:val="00CE321D"/>
    <w:rsid w:val="00CE3500"/>
    <w:rsid w:val="00CE39A6"/>
    <w:rsid w:val="00CE4503"/>
    <w:rsid w:val="00CE4672"/>
    <w:rsid w:val="00CE4A2F"/>
    <w:rsid w:val="00CE4C10"/>
    <w:rsid w:val="00CE4D8A"/>
    <w:rsid w:val="00CE52CB"/>
    <w:rsid w:val="00CE5365"/>
    <w:rsid w:val="00CE59B8"/>
    <w:rsid w:val="00CE5F0D"/>
    <w:rsid w:val="00CE65F1"/>
    <w:rsid w:val="00CE66CA"/>
    <w:rsid w:val="00CE6A06"/>
    <w:rsid w:val="00CF12F9"/>
    <w:rsid w:val="00CF19C4"/>
    <w:rsid w:val="00CF1A65"/>
    <w:rsid w:val="00CF1D4F"/>
    <w:rsid w:val="00CF20F4"/>
    <w:rsid w:val="00CF22C1"/>
    <w:rsid w:val="00CF2D99"/>
    <w:rsid w:val="00CF3708"/>
    <w:rsid w:val="00CF3D3D"/>
    <w:rsid w:val="00CF4134"/>
    <w:rsid w:val="00CF43CC"/>
    <w:rsid w:val="00CF4544"/>
    <w:rsid w:val="00CF4942"/>
    <w:rsid w:val="00CF4BE4"/>
    <w:rsid w:val="00CF501F"/>
    <w:rsid w:val="00CF55EA"/>
    <w:rsid w:val="00CF5A22"/>
    <w:rsid w:val="00CF5D50"/>
    <w:rsid w:val="00CF5F65"/>
    <w:rsid w:val="00CF6A20"/>
    <w:rsid w:val="00CF7358"/>
    <w:rsid w:val="00CF7377"/>
    <w:rsid w:val="00CF744A"/>
    <w:rsid w:val="00CF7650"/>
    <w:rsid w:val="00CF7682"/>
    <w:rsid w:val="00CF76C1"/>
    <w:rsid w:val="00CF7FC7"/>
    <w:rsid w:val="00D00877"/>
    <w:rsid w:val="00D01076"/>
    <w:rsid w:val="00D011AF"/>
    <w:rsid w:val="00D01DF0"/>
    <w:rsid w:val="00D023CF"/>
    <w:rsid w:val="00D0242F"/>
    <w:rsid w:val="00D034BF"/>
    <w:rsid w:val="00D038E5"/>
    <w:rsid w:val="00D04C40"/>
    <w:rsid w:val="00D054BF"/>
    <w:rsid w:val="00D0594C"/>
    <w:rsid w:val="00D05AD0"/>
    <w:rsid w:val="00D05DA3"/>
    <w:rsid w:val="00D06FC8"/>
    <w:rsid w:val="00D07393"/>
    <w:rsid w:val="00D074CC"/>
    <w:rsid w:val="00D079AE"/>
    <w:rsid w:val="00D07A6B"/>
    <w:rsid w:val="00D07C63"/>
    <w:rsid w:val="00D07CB2"/>
    <w:rsid w:val="00D07EE3"/>
    <w:rsid w:val="00D10944"/>
    <w:rsid w:val="00D10F76"/>
    <w:rsid w:val="00D114FF"/>
    <w:rsid w:val="00D118D0"/>
    <w:rsid w:val="00D11BF3"/>
    <w:rsid w:val="00D11E31"/>
    <w:rsid w:val="00D1231F"/>
    <w:rsid w:val="00D12663"/>
    <w:rsid w:val="00D12820"/>
    <w:rsid w:val="00D12B1D"/>
    <w:rsid w:val="00D12B6A"/>
    <w:rsid w:val="00D12F9A"/>
    <w:rsid w:val="00D13DDA"/>
    <w:rsid w:val="00D13F02"/>
    <w:rsid w:val="00D14619"/>
    <w:rsid w:val="00D14771"/>
    <w:rsid w:val="00D14813"/>
    <w:rsid w:val="00D148E8"/>
    <w:rsid w:val="00D14A34"/>
    <w:rsid w:val="00D14C19"/>
    <w:rsid w:val="00D150A5"/>
    <w:rsid w:val="00D152C5"/>
    <w:rsid w:val="00D16A04"/>
    <w:rsid w:val="00D16AB1"/>
    <w:rsid w:val="00D170C2"/>
    <w:rsid w:val="00D17F9F"/>
    <w:rsid w:val="00D209E7"/>
    <w:rsid w:val="00D20F9B"/>
    <w:rsid w:val="00D221DC"/>
    <w:rsid w:val="00D223F5"/>
    <w:rsid w:val="00D22410"/>
    <w:rsid w:val="00D224F9"/>
    <w:rsid w:val="00D22F0A"/>
    <w:rsid w:val="00D2352F"/>
    <w:rsid w:val="00D2359A"/>
    <w:rsid w:val="00D236BF"/>
    <w:rsid w:val="00D23DA0"/>
    <w:rsid w:val="00D25578"/>
    <w:rsid w:val="00D25A32"/>
    <w:rsid w:val="00D25E33"/>
    <w:rsid w:val="00D25E6B"/>
    <w:rsid w:val="00D263B7"/>
    <w:rsid w:val="00D2668C"/>
    <w:rsid w:val="00D26892"/>
    <w:rsid w:val="00D26F6D"/>
    <w:rsid w:val="00D2746B"/>
    <w:rsid w:val="00D274AA"/>
    <w:rsid w:val="00D276F7"/>
    <w:rsid w:val="00D27710"/>
    <w:rsid w:val="00D300AD"/>
    <w:rsid w:val="00D30863"/>
    <w:rsid w:val="00D3126B"/>
    <w:rsid w:val="00D31315"/>
    <w:rsid w:val="00D313B9"/>
    <w:rsid w:val="00D3185B"/>
    <w:rsid w:val="00D31917"/>
    <w:rsid w:val="00D31BF8"/>
    <w:rsid w:val="00D31DF6"/>
    <w:rsid w:val="00D32BD5"/>
    <w:rsid w:val="00D32EE4"/>
    <w:rsid w:val="00D33034"/>
    <w:rsid w:val="00D33036"/>
    <w:rsid w:val="00D33062"/>
    <w:rsid w:val="00D33358"/>
    <w:rsid w:val="00D335EF"/>
    <w:rsid w:val="00D33DAF"/>
    <w:rsid w:val="00D342B4"/>
    <w:rsid w:val="00D345E2"/>
    <w:rsid w:val="00D34B98"/>
    <w:rsid w:val="00D34DB5"/>
    <w:rsid w:val="00D36995"/>
    <w:rsid w:val="00D36D21"/>
    <w:rsid w:val="00D37C5C"/>
    <w:rsid w:val="00D37C87"/>
    <w:rsid w:val="00D407CB"/>
    <w:rsid w:val="00D414B4"/>
    <w:rsid w:val="00D41F28"/>
    <w:rsid w:val="00D424E9"/>
    <w:rsid w:val="00D42BA7"/>
    <w:rsid w:val="00D435DB"/>
    <w:rsid w:val="00D438D1"/>
    <w:rsid w:val="00D43BCD"/>
    <w:rsid w:val="00D44100"/>
    <w:rsid w:val="00D446C9"/>
    <w:rsid w:val="00D45B28"/>
    <w:rsid w:val="00D462CE"/>
    <w:rsid w:val="00D46983"/>
    <w:rsid w:val="00D46C1A"/>
    <w:rsid w:val="00D471E7"/>
    <w:rsid w:val="00D474B4"/>
    <w:rsid w:val="00D50083"/>
    <w:rsid w:val="00D50259"/>
    <w:rsid w:val="00D50462"/>
    <w:rsid w:val="00D5076E"/>
    <w:rsid w:val="00D50FF4"/>
    <w:rsid w:val="00D5178D"/>
    <w:rsid w:val="00D529E9"/>
    <w:rsid w:val="00D52FD1"/>
    <w:rsid w:val="00D5378E"/>
    <w:rsid w:val="00D53C04"/>
    <w:rsid w:val="00D53E35"/>
    <w:rsid w:val="00D5432D"/>
    <w:rsid w:val="00D548E1"/>
    <w:rsid w:val="00D548EC"/>
    <w:rsid w:val="00D54DC6"/>
    <w:rsid w:val="00D55582"/>
    <w:rsid w:val="00D55919"/>
    <w:rsid w:val="00D55B59"/>
    <w:rsid w:val="00D56224"/>
    <w:rsid w:val="00D5749D"/>
    <w:rsid w:val="00D5752A"/>
    <w:rsid w:val="00D575C1"/>
    <w:rsid w:val="00D5776D"/>
    <w:rsid w:val="00D57DAE"/>
    <w:rsid w:val="00D57DDD"/>
    <w:rsid w:val="00D60670"/>
    <w:rsid w:val="00D61044"/>
    <w:rsid w:val="00D612DE"/>
    <w:rsid w:val="00D619AD"/>
    <w:rsid w:val="00D61E02"/>
    <w:rsid w:val="00D62693"/>
    <w:rsid w:val="00D62FD0"/>
    <w:rsid w:val="00D64421"/>
    <w:rsid w:val="00D645F3"/>
    <w:rsid w:val="00D64681"/>
    <w:rsid w:val="00D6506A"/>
    <w:rsid w:val="00D6658A"/>
    <w:rsid w:val="00D665C7"/>
    <w:rsid w:val="00D66742"/>
    <w:rsid w:val="00D66911"/>
    <w:rsid w:val="00D66A63"/>
    <w:rsid w:val="00D66EAE"/>
    <w:rsid w:val="00D6726C"/>
    <w:rsid w:val="00D674D1"/>
    <w:rsid w:val="00D67800"/>
    <w:rsid w:val="00D705EA"/>
    <w:rsid w:val="00D707D3"/>
    <w:rsid w:val="00D70DBF"/>
    <w:rsid w:val="00D71199"/>
    <w:rsid w:val="00D7130F"/>
    <w:rsid w:val="00D713C7"/>
    <w:rsid w:val="00D71CE7"/>
    <w:rsid w:val="00D727D9"/>
    <w:rsid w:val="00D72AF5"/>
    <w:rsid w:val="00D72CBD"/>
    <w:rsid w:val="00D72E42"/>
    <w:rsid w:val="00D72FF4"/>
    <w:rsid w:val="00D731E8"/>
    <w:rsid w:val="00D7324B"/>
    <w:rsid w:val="00D732EE"/>
    <w:rsid w:val="00D73301"/>
    <w:rsid w:val="00D735B8"/>
    <w:rsid w:val="00D73FC3"/>
    <w:rsid w:val="00D7431B"/>
    <w:rsid w:val="00D7437C"/>
    <w:rsid w:val="00D74AAC"/>
    <w:rsid w:val="00D74D3B"/>
    <w:rsid w:val="00D74D57"/>
    <w:rsid w:val="00D751B9"/>
    <w:rsid w:val="00D752BF"/>
    <w:rsid w:val="00D75574"/>
    <w:rsid w:val="00D75BB3"/>
    <w:rsid w:val="00D75E05"/>
    <w:rsid w:val="00D7618C"/>
    <w:rsid w:val="00D761C0"/>
    <w:rsid w:val="00D76659"/>
    <w:rsid w:val="00D76A36"/>
    <w:rsid w:val="00D773AC"/>
    <w:rsid w:val="00D77844"/>
    <w:rsid w:val="00D77BDD"/>
    <w:rsid w:val="00D80A2C"/>
    <w:rsid w:val="00D80B83"/>
    <w:rsid w:val="00D8177C"/>
    <w:rsid w:val="00D81D9C"/>
    <w:rsid w:val="00D820A7"/>
    <w:rsid w:val="00D82CA3"/>
    <w:rsid w:val="00D83332"/>
    <w:rsid w:val="00D834C1"/>
    <w:rsid w:val="00D8370B"/>
    <w:rsid w:val="00D83F7A"/>
    <w:rsid w:val="00D84672"/>
    <w:rsid w:val="00D85274"/>
    <w:rsid w:val="00D85C2E"/>
    <w:rsid w:val="00D86568"/>
    <w:rsid w:val="00D86EEE"/>
    <w:rsid w:val="00D87753"/>
    <w:rsid w:val="00D90107"/>
    <w:rsid w:val="00D9099C"/>
    <w:rsid w:val="00D90CF8"/>
    <w:rsid w:val="00D90FB8"/>
    <w:rsid w:val="00D913E3"/>
    <w:rsid w:val="00D91698"/>
    <w:rsid w:val="00D91AAB"/>
    <w:rsid w:val="00D91CC1"/>
    <w:rsid w:val="00D91D94"/>
    <w:rsid w:val="00D91E41"/>
    <w:rsid w:val="00D929E7"/>
    <w:rsid w:val="00D92E46"/>
    <w:rsid w:val="00D9325B"/>
    <w:rsid w:val="00D947EC"/>
    <w:rsid w:val="00D94C1B"/>
    <w:rsid w:val="00D9524C"/>
    <w:rsid w:val="00D95395"/>
    <w:rsid w:val="00D955B9"/>
    <w:rsid w:val="00D960B3"/>
    <w:rsid w:val="00D96274"/>
    <w:rsid w:val="00D962A7"/>
    <w:rsid w:val="00D96C8F"/>
    <w:rsid w:val="00D97387"/>
    <w:rsid w:val="00D97F31"/>
    <w:rsid w:val="00DA014C"/>
    <w:rsid w:val="00DA094E"/>
    <w:rsid w:val="00DA0AA9"/>
    <w:rsid w:val="00DA0B6A"/>
    <w:rsid w:val="00DA1395"/>
    <w:rsid w:val="00DA173C"/>
    <w:rsid w:val="00DA2102"/>
    <w:rsid w:val="00DA2954"/>
    <w:rsid w:val="00DA2AF2"/>
    <w:rsid w:val="00DA2B1F"/>
    <w:rsid w:val="00DA2C69"/>
    <w:rsid w:val="00DA321A"/>
    <w:rsid w:val="00DA3B61"/>
    <w:rsid w:val="00DA479F"/>
    <w:rsid w:val="00DA4A6B"/>
    <w:rsid w:val="00DA51E6"/>
    <w:rsid w:val="00DA6209"/>
    <w:rsid w:val="00DA6593"/>
    <w:rsid w:val="00DA6901"/>
    <w:rsid w:val="00DA69F3"/>
    <w:rsid w:val="00DA6EF2"/>
    <w:rsid w:val="00DB068E"/>
    <w:rsid w:val="00DB06A6"/>
    <w:rsid w:val="00DB0D65"/>
    <w:rsid w:val="00DB199C"/>
    <w:rsid w:val="00DB2826"/>
    <w:rsid w:val="00DB290A"/>
    <w:rsid w:val="00DB3149"/>
    <w:rsid w:val="00DB36AD"/>
    <w:rsid w:val="00DB3CF6"/>
    <w:rsid w:val="00DB4E25"/>
    <w:rsid w:val="00DB55E3"/>
    <w:rsid w:val="00DB5776"/>
    <w:rsid w:val="00DB5A39"/>
    <w:rsid w:val="00DB67A5"/>
    <w:rsid w:val="00DB6985"/>
    <w:rsid w:val="00DB6E7D"/>
    <w:rsid w:val="00DB7C90"/>
    <w:rsid w:val="00DB7DDC"/>
    <w:rsid w:val="00DB7E76"/>
    <w:rsid w:val="00DC00E0"/>
    <w:rsid w:val="00DC015B"/>
    <w:rsid w:val="00DC0483"/>
    <w:rsid w:val="00DC0806"/>
    <w:rsid w:val="00DC0B56"/>
    <w:rsid w:val="00DC0F50"/>
    <w:rsid w:val="00DC11BD"/>
    <w:rsid w:val="00DC1B5E"/>
    <w:rsid w:val="00DC1CE1"/>
    <w:rsid w:val="00DC260B"/>
    <w:rsid w:val="00DC28DF"/>
    <w:rsid w:val="00DC2BC2"/>
    <w:rsid w:val="00DC3BE0"/>
    <w:rsid w:val="00DC3D4C"/>
    <w:rsid w:val="00DC419A"/>
    <w:rsid w:val="00DC4454"/>
    <w:rsid w:val="00DC4B12"/>
    <w:rsid w:val="00DC5798"/>
    <w:rsid w:val="00DC57A5"/>
    <w:rsid w:val="00DC5956"/>
    <w:rsid w:val="00DC5DDE"/>
    <w:rsid w:val="00DC5F69"/>
    <w:rsid w:val="00DC6164"/>
    <w:rsid w:val="00DC6AB9"/>
    <w:rsid w:val="00DC6BCE"/>
    <w:rsid w:val="00DC74E1"/>
    <w:rsid w:val="00DC74E2"/>
    <w:rsid w:val="00DC788A"/>
    <w:rsid w:val="00DD07D6"/>
    <w:rsid w:val="00DD07DC"/>
    <w:rsid w:val="00DD0AF9"/>
    <w:rsid w:val="00DD11BB"/>
    <w:rsid w:val="00DD1475"/>
    <w:rsid w:val="00DD14DD"/>
    <w:rsid w:val="00DD1852"/>
    <w:rsid w:val="00DD19C4"/>
    <w:rsid w:val="00DD2010"/>
    <w:rsid w:val="00DD207A"/>
    <w:rsid w:val="00DD21FF"/>
    <w:rsid w:val="00DD2395"/>
    <w:rsid w:val="00DD2434"/>
    <w:rsid w:val="00DD2AC8"/>
    <w:rsid w:val="00DD2BA9"/>
    <w:rsid w:val="00DD2F59"/>
    <w:rsid w:val="00DD33F9"/>
    <w:rsid w:val="00DD3497"/>
    <w:rsid w:val="00DD3661"/>
    <w:rsid w:val="00DD4544"/>
    <w:rsid w:val="00DD4773"/>
    <w:rsid w:val="00DD5F58"/>
    <w:rsid w:val="00DD6533"/>
    <w:rsid w:val="00DD6C70"/>
    <w:rsid w:val="00DD7454"/>
    <w:rsid w:val="00DD79DD"/>
    <w:rsid w:val="00DD7CF0"/>
    <w:rsid w:val="00DD7D84"/>
    <w:rsid w:val="00DE016F"/>
    <w:rsid w:val="00DE0369"/>
    <w:rsid w:val="00DE0450"/>
    <w:rsid w:val="00DE05B3"/>
    <w:rsid w:val="00DE0B4B"/>
    <w:rsid w:val="00DE0F4B"/>
    <w:rsid w:val="00DE1A53"/>
    <w:rsid w:val="00DE1DE8"/>
    <w:rsid w:val="00DE26B6"/>
    <w:rsid w:val="00DE2D62"/>
    <w:rsid w:val="00DE2F10"/>
    <w:rsid w:val="00DE3295"/>
    <w:rsid w:val="00DE3F1B"/>
    <w:rsid w:val="00DE3FEB"/>
    <w:rsid w:val="00DE434E"/>
    <w:rsid w:val="00DE4A60"/>
    <w:rsid w:val="00DE4BD6"/>
    <w:rsid w:val="00DE5F7E"/>
    <w:rsid w:val="00DE6160"/>
    <w:rsid w:val="00DE6215"/>
    <w:rsid w:val="00DE62D2"/>
    <w:rsid w:val="00DE64A9"/>
    <w:rsid w:val="00DE66C5"/>
    <w:rsid w:val="00DE67B2"/>
    <w:rsid w:val="00DE6FBD"/>
    <w:rsid w:val="00DE71B4"/>
    <w:rsid w:val="00DE7488"/>
    <w:rsid w:val="00DE77AC"/>
    <w:rsid w:val="00DF009B"/>
    <w:rsid w:val="00DF014C"/>
    <w:rsid w:val="00DF05F7"/>
    <w:rsid w:val="00DF07EA"/>
    <w:rsid w:val="00DF135E"/>
    <w:rsid w:val="00DF13F2"/>
    <w:rsid w:val="00DF237D"/>
    <w:rsid w:val="00DF28C5"/>
    <w:rsid w:val="00DF2989"/>
    <w:rsid w:val="00DF2EF5"/>
    <w:rsid w:val="00DF3234"/>
    <w:rsid w:val="00DF3945"/>
    <w:rsid w:val="00DF398E"/>
    <w:rsid w:val="00DF3B27"/>
    <w:rsid w:val="00DF3CFF"/>
    <w:rsid w:val="00DF40F2"/>
    <w:rsid w:val="00DF470F"/>
    <w:rsid w:val="00DF4E99"/>
    <w:rsid w:val="00DF51C0"/>
    <w:rsid w:val="00DF55DE"/>
    <w:rsid w:val="00DF56ED"/>
    <w:rsid w:val="00DF5BA0"/>
    <w:rsid w:val="00DF5D6C"/>
    <w:rsid w:val="00DF642C"/>
    <w:rsid w:val="00DF664A"/>
    <w:rsid w:val="00DF6A8A"/>
    <w:rsid w:val="00DF7C3D"/>
    <w:rsid w:val="00E0038F"/>
    <w:rsid w:val="00E006D8"/>
    <w:rsid w:val="00E00A84"/>
    <w:rsid w:val="00E00DEF"/>
    <w:rsid w:val="00E018E4"/>
    <w:rsid w:val="00E01C9D"/>
    <w:rsid w:val="00E01F7E"/>
    <w:rsid w:val="00E02532"/>
    <w:rsid w:val="00E030F4"/>
    <w:rsid w:val="00E0340B"/>
    <w:rsid w:val="00E03567"/>
    <w:rsid w:val="00E0382F"/>
    <w:rsid w:val="00E038F2"/>
    <w:rsid w:val="00E0390B"/>
    <w:rsid w:val="00E03DF4"/>
    <w:rsid w:val="00E04230"/>
    <w:rsid w:val="00E058D8"/>
    <w:rsid w:val="00E05C9C"/>
    <w:rsid w:val="00E05F8E"/>
    <w:rsid w:val="00E05F94"/>
    <w:rsid w:val="00E06AAB"/>
    <w:rsid w:val="00E06DAF"/>
    <w:rsid w:val="00E07133"/>
    <w:rsid w:val="00E07807"/>
    <w:rsid w:val="00E10A90"/>
    <w:rsid w:val="00E10C9E"/>
    <w:rsid w:val="00E10E30"/>
    <w:rsid w:val="00E115F5"/>
    <w:rsid w:val="00E115FD"/>
    <w:rsid w:val="00E115FE"/>
    <w:rsid w:val="00E1170B"/>
    <w:rsid w:val="00E12267"/>
    <w:rsid w:val="00E1232B"/>
    <w:rsid w:val="00E124DD"/>
    <w:rsid w:val="00E1250F"/>
    <w:rsid w:val="00E12E94"/>
    <w:rsid w:val="00E13120"/>
    <w:rsid w:val="00E13632"/>
    <w:rsid w:val="00E1453B"/>
    <w:rsid w:val="00E145D4"/>
    <w:rsid w:val="00E14ACB"/>
    <w:rsid w:val="00E151DE"/>
    <w:rsid w:val="00E156D1"/>
    <w:rsid w:val="00E157CC"/>
    <w:rsid w:val="00E16CD8"/>
    <w:rsid w:val="00E1748D"/>
    <w:rsid w:val="00E175B9"/>
    <w:rsid w:val="00E176D8"/>
    <w:rsid w:val="00E17B94"/>
    <w:rsid w:val="00E17EF9"/>
    <w:rsid w:val="00E20332"/>
    <w:rsid w:val="00E204BF"/>
    <w:rsid w:val="00E2191A"/>
    <w:rsid w:val="00E21996"/>
    <w:rsid w:val="00E242DA"/>
    <w:rsid w:val="00E25094"/>
    <w:rsid w:val="00E25316"/>
    <w:rsid w:val="00E254C6"/>
    <w:rsid w:val="00E26664"/>
    <w:rsid w:val="00E273B8"/>
    <w:rsid w:val="00E27BF6"/>
    <w:rsid w:val="00E30053"/>
    <w:rsid w:val="00E303B1"/>
    <w:rsid w:val="00E303ED"/>
    <w:rsid w:val="00E30ADD"/>
    <w:rsid w:val="00E31123"/>
    <w:rsid w:val="00E320C9"/>
    <w:rsid w:val="00E32E09"/>
    <w:rsid w:val="00E33271"/>
    <w:rsid w:val="00E345A3"/>
    <w:rsid w:val="00E348F1"/>
    <w:rsid w:val="00E34F2B"/>
    <w:rsid w:val="00E35059"/>
    <w:rsid w:val="00E35380"/>
    <w:rsid w:val="00E35A0E"/>
    <w:rsid w:val="00E35B89"/>
    <w:rsid w:val="00E35C31"/>
    <w:rsid w:val="00E35F3C"/>
    <w:rsid w:val="00E3627B"/>
    <w:rsid w:val="00E36C9D"/>
    <w:rsid w:val="00E36D3E"/>
    <w:rsid w:val="00E36E8A"/>
    <w:rsid w:val="00E370A7"/>
    <w:rsid w:val="00E375C4"/>
    <w:rsid w:val="00E37F02"/>
    <w:rsid w:val="00E40073"/>
    <w:rsid w:val="00E400BC"/>
    <w:rsid w:val="00E40178"/>
    <w:rsid w:val="00E40280"/>
    <w:rsid w:val="00E40596"/>
    <w:rsid w:val="00E40DDE"/>
    <w:rsid w:val="00E40F10"/>
    <w:rsid w:val="00E40FE7"/>
    <w:rsid w:val="00E41BFC"/>
    <w:rsid w:val="00E42821"/>
    <w:rsid w:val="00E42E09"/>
    <w:rsid w:val="00E43C59"/>
    <w:rsid w:val="00E44AE0"/>
    <w:rsid w:val="00E44FEB"/>
    <w:rsid w:val="00E45037"/>
    <w:rsid w:val="00E4548E"/>
    <w:rsid w:val="00E454AB"/>
    <w:rsid w:val="00E45F6F"/>
    <w:rsid w:val="00E47476"/>
    <w:rsid w:val="00E47982"/>
    <w:rsid w:val="00E47B03"/>
    <w:rsid w:val="00E50310"/>
    <w:rsid w:val="00E50DC1"/>
    <w:rsid w:val="00E512A7"/>
    <w:rsid w:val="00E520D0"/>
    <w:rsid w:val="00E52126"/>
    <w:rsid w:val="00E5247E"/>
    <w:rsid w:val="00E53048"/>
    <w:rsid w:val="00E536F9"/>
    <w:rsid w:val="00E53CC0"/>
    <w:rsid w:val="00E543B9"/>
    <w:rsid w:val="00E5462C"/>
    <w:rsid w:val="00E552A5"/>
    <w:rsid w:val="00E553B1"/>
    <w:rsid w:val="00E5562E"/>
    <w:rsid w:val="00E559D3"/>
    <w:rsid w:val="00E55AD2"/>
    <w:rsid w:val="00E56905"/>
    <w:rsid w:val="00E572CD"/>
    <w:rsid w:val="00E60FEE"/>
    <w:rsid w:val="00E61D88"/>
    <w:rsid w:val="00E61EFE"/>
    <w:rsid w:val="00E62965"/>
    <w:rsid w:val="00E63581"/>
    <w:rsid w:val="00E63D64"/>
    <w:rsid w:val="00E63EC5"/>
    <w:rsid w:val="00E64876"/>
    <w:rsid w:val="00E65313"/>
    <w:rsid w:val="00E65709"/>
    <w:rsid w:val="00E65A90"/>
    <w:rsid w:val="00E65B31"/>
    <w:rsid w:val="00E6622D"/>
    <w:rsid w:val="00E6635D"/>
    <w:rsid w:val="00E66436"/>
    <w:rsid w:val="00E66B3B"/>
    <w:rsid w:val="00E67ABB"/>
    <w:rsid w:val="00E67E93"/>
    <w:rsid w:val="00E67FCD"/>
    <w:rsid w:val="00E70420"/>
    <w:rsid w:val="00E70BA8"/>
    <w:rsid w:val="00E7152C"/>
    <w:rsid w:val="00E719ED"/>
    <w:rsid w:val="00E71F15"/>
    <w:rsid w:val="00E71F81"/>
    <w:rsid w:val="00E7298F"/>
    <w:rsid w:val="00E73C9A"/>
    <w:rsid w:val="00E7409B"/>
    <w:rsid w:val="00E7414D"/>
    <w:rsid w:val="00E745AA"/>
    <w:rsid w:val="00E7496D"/>
    <w:rsid w:val="00E759AD"/>
    <w:rsid w:val="00E75D89"/>
    <w:rsid w:val="00E762D8"/>
    <w:rsid w:val="00E76619"/>
    <w:rsid w:val="00E76640"/>
    <w:rsid w:val="00E77250"/>
    <w:rsid w:val="00E77AEC"/>
    <w:rsid w:val="00E80216"/>
    <w:rsid w:val="00E80915"/>
    <w:rsid w:val="00E8188F"/>
    <w:rsid w:val="00E8189C"/>
    <w:rsid w:val="00E81B06"/>
    <w:rsid w:val="00E81EE5"/>
    <w:rsid w:val="00E8207B"/>
    <w:rsid w:val="00E823BE"/>
    <w:rsid w:val="00E82690"/>
    <w:rsid w:val="00E82DCA"/>
    <w:rsid w:val="00E839CD"/>
    <w:rsid w:val="00E83DF0"/>
    <w:rsid w:val="00E83E6C"/>
    <w:rsid w:val="00E8409D"/>
    <w:rsid w:val="00E84533"/>
    <w:rsid w:val="00E84616"/>
    <w:rsid w:val="00E84692"/>
    <w:rsid w:val="00E84DDB"/>
    <w:rsid w:val="00E85494"/>
    <w:rsid w:val="00E8572D"/>
    <w:rsid w:val="00E857E5"/>
    <w:rsid w:val="00E858BF"/>
    <w:rsid w:val="00E85919"/>
    <w:rsid w:val="00E859FF"/>
    <w:rsid w:val="00E85FAC"/>
    <w:rsid w:val="00E866A4"/>
    <w:rsid w:val="00E8671E"/>
    <w:rsid w:val="00E879AD"/>
    <w:rsid w:val="00E87A3A"/>
    <w:rsid w:val="00E87C30"/>
    <w:rsid w:val="00E87CD4"/>
    <w:rsid w:val="00E87ED8"/>
    <w:rsid w:val="00E905AE"/>
    <w:rsid w:val="00E9187C"/>
    <w:rsid w:val="00E91CE2"/>
    <w:rsid w:val="00E92294"/>
    <w:rsid w:val="00E923EB"/>
    <w:rsid w:val="00E92726"/>
    <w:rsid w:val="00E928E0"/>
    <w:rsid w:val="00E92A0F"/>
    <w:rsid w:val="00E93338"/>
    <w:rsid w:val="00E9338A"/>
    <w:rsid w:val="00E9447F"/>
    <w:rsid w:val="00E94E72"/>
    <w:rsid w:val="00E96462"/>
    <w:rsid w:val="00E968D7"/>
    <w:rsid w:val="00E96C26"/>
    <w:rsid w:val="00E97235"/>
    <w:rsid w:val="00E978D3"/>
    <w:rsid w:val="00E97FFA"/>
    <w:rsid w:val="00EA090F"/>
    <w:rsid w:val="00EA0CC1"/>
    <w:rsid w:val="00EA0D3C"/>
    <w:rsid w:val="00EA1073"/>
    <w:rsid w:val="00EA1185"/>
    <w:rsid w:val="00EA1399"/>
    <w:rsid w:val="00EA176A"/>
    <w:rsid w:val="00EA18B7"/>
    <w:rsid w:val="00EA1C7F"/>
    <w:rsid w:val="00EA1CF5"/>
    <w:rsid w:val="00EA1FF1"/>
    <w:rsid w:val="00EA249B"/>
    <w:rsid w:val="00EA27B7"/>
    <w:rsid w:val="00EA402D"/>
    <w:rsid w:val="00EA4967"/>
    <w:rsid w:val="00EA4C8B"/>
    <w:rsid w:val="00EA4F61"/>
    <w:rsid w:val="00EA6647"/>
    <w:rsid w:val="00EA69C7"/>
    <w:rsid w:val="00EA6D24"/>
    <w:rsid w:val="00EA701D"/>
    <w:rsid w:val="00EA76D8"/>
    <w:rsid w:val="00EA76E1"/>
    <w:rsid w:val="00EA79B2"/>
    <w:rsid w:val="00EB050E"/>
    <w:rsid w:val="00EB1096"/>
    <w:rsid w:val="00EB11F9"/>
    <w:rsid w:val="00EB18D2"/>
    <w:rsid w:val="00EB24C4"/>
    <w:rsid w:val="00EB2F4A"/>
    <w:rsid w:val="00EB3F9B"/>
    <w:rsid w:val="00EB44AE"/>
    <w:rsid w:val="00EB4AFE"/>
    <w:rsid w:val="00EB4B76"/>
    <w:rsid w:val="00EB5A95"/>
    <w:rsid w:val="00EB640A"/>
    <w:rsid w:val="00EB76EE"/>
    <w:rsid w:val="00EC0847"/>
    <w:rsid w:val="00EC0867"/>
    <w:rsid w:val="00EC0EFB"/>
    <w:rsid w:val="00EC117C"/>
    <w:rsid w:val="00EC1F28"/>
    <w:rsid w:val="00EC244C"/>
    <w:rsid w:val="00EC255D"/>
    <w:rsid w:val="00EC3B88"/>
    <w:rsid w:val="00EC3BD1"/>
    <w:rsid w:val="00EC3C6F"/>
    <w:rsid w:val="00EC3D73"/>
    <w:rsid w:val="00EC4CD6"/>
    <w:rsid w:val="00EC50CE"/>
    <w:rsid w:val="00EC532B"/>
    <w:rsid w:val="00EC5E88"/>
    <w:rsid w:val="00EC5EE7"/>
    <w:rsid w:val="00EC632F"/>
    <w:rsid w:val="00EC6A45"/>
    <w:rsid w:val="00EC6AFB"/>
    <w:rsid w:val="00EC6E3A"/>
    <w:rsid w:val="00EC6F1B"/>
    <w:rsid w:val="00EC731D"/>
    <w:rsid w:val="00EC73FB"/>
    <w:rsid w:val="00EC743C"/>
    <w:rsid w:val="00EC77AE"/>
    <w:rsid w:val="00EC7FA5"/>
    <w:rsid w:val="00ED109D"/>
    <w:rsid w:val="00ED158E"/>
    <w:rsid w:val="00ED1735"/>
    <w:rsid w:val="00ED180C"/>
    <w:rsid w:val="00ED1B98"/>
    <w:rsid w:val="00ED267D"/>
    <w:rsid w:val="00ED2776"/>
    <w:rsid w:val="00ED2B77"/>
    <w:rsid w:val="00ED32C3"/>
    <w:rsid w:val="00ED3768"/>
    <w:rsid w:val="00ED3A7C"/>
    <w:rsid w:val="00ED3BA3"/>
    <w:rsid w:val="00ED41F0"/>
    <w:rsid w:val="00ED42C3"/>
    <w:rsid w:val="00ED4628"/>
    <w:rsid w:val="00ED46B2"/>
    <w:rsid w:val="00ED4E7E"/>
    <w:rsid w:val="00ED5A08"/>
    <w:rsid w:val="00ED5ACF"/>
    <w:rsid w:val="00ED5B65"/>
    <w:rsid w:val="00ED6599"/>
    <w:rsid w:val="00ED6B05"/>
    <w:rsid w:val="00ED6DCB"/>
    <w:rsid w:val="00ED77E9"/>
    <w:rsid w:val="00ED7ADA"/>
    <w:rsid w:val="00ED7C68"/>
    <w:rsid w:val="00ED7E4D"/>
    <w:rsid w:val="00EE1907"/>
    <w:rsid w:val="00EE1A83"/>
    <w:rsid w:val="00EE2976"/>
    <w:rsid w:val="00EE2E42"/>
    <w:rsid w:val="00EE2E52"/>
    <w:rsid w:val="00EE343E"/>
    <w:rsid w:val="00EE358C"/>
    <w:rsid w:val="00EE37DA"/>
    <w:rsid w:val="00EE4073"/>
    <w:rsid w:val="00EE410D"/>
    <w:rsid w:val="00EE4698"/>
    <w:rsid w:val="00EE46BB"/>
    <w:rsid w:val="00EE5136"/>
    <w:rsid w:val="00EE58DD"/>
    <w:rsid w:val="00EE609B"/>
    <w:rsid w:val="00EE63DC"/>
    <w:rsid w:val="00EE6402"/>
    <w:rsid w:val="00EE6496"/>
    <w:rsid w:val="00EE6A02"/>
    <w:rsid w:val="00EE6F44"/>
    <w:rsid w:val="00EE7106"/>
    <w:rsid w:val="00EE79D7"/>
    <w:rsid w:val="00EE7FA4"/>
    <w:rsid w:val="00EF03DD"/>
    <w:rsid w:val="00EF0556"/>
    <w:rsid w:val="00EF176F"/>
    <w:rsid w:val="00EF1922"/>
    <w:rsid w:val="00EF1FB2"/>
    <w:rsid w:val="00EF2016"/>
    <w:rsid w:val="00EF259A"/>
    <w:rsid w:val="00EF2687"/>
    <w:rsid w:val="00EF2BDF"/>
    <w:rsid w:val="00EF3177"/>
    <w:rsid w:val="00EF3408"/>
    <w:rsid w:val="00EF3437"/>
    <w:rsid w:val="00EF3789"/>
    <w:rsid w:val="00EF44C9"/>
    <w:rsid w:val="00EF52CF"/>
    <w:rsid w:val="00EF543B"/>
    <w:rsid w:val="00EF5E2B"/>
    <w:rsid w:val="00EF6491"/>
    <w:rsid w:val="00EF66B0"/>
    <w:rsid w:val="00EF6BA3"/>
    <w:rsid w:val="00EF7979"/>
    <w:rsid w:val="00F00277"/>
    <w:rsid w:val="00F00AFD"/>
    <w:rsid w:val="00F011BD"/>
    <w:rsid w:val="00F01F9A"/>
    <w:rsid w:val="00F02132"/>
    <w:rsid w:val="00F0378B"/>
    <w:rsid w:val="00F03847"/>
    <w:rsid w:val="00F03BA1"/>
    <w:rsid w:val="00F04A3D"/>
    <w:rsid w:val="00F051CB"/>
    <w:rsid w:val="00F05360"/>
    <w:rsid w:val="00F05A78"/>
    <w:rsid w:val="00F0632D"/>
    <w:rsid w:val="00F06E66"/>
    <w:rsid w:val="00F079CA"/>
    <w:rsid w:val="00F07CCD"/>
    <w:rsid w:val="00F108C5"/>
    <w:rsid w:val="00F10C9E"/>
    <w:rsid w:val="00F12980"/>
    <w:rsid w:val="00F1309A"/>
    <w:rsid w:val="00F135C3"/>
    <w:rsid w:val="00F13747"/>
    <w:rsid w:val="00F138D2"/>
    <w:rsid w:val="00F13A27"/>
    <w:rsid w:val="00F13BD3"/>
    <w:rsid w:val="00F151D7"/>
    <w:rsid w:val="00F15335"/>
    <w:rsid w:val="00F15708"/>
    <w:rsid w:val="00F1570E"/>
    <w:rsid w:val="00F167E1"/>
    <w:rsid w:val="00F1706C"/>
    <w:rsid w:val="00F20755"/>
    <w:rsid w:val="00F208CE"/>
    <w:rsid w:val="00F20AAE"/>
    <w:rsid w:val="00F20FFE"/>
    <w:rsid w:val="00F21736"/>
    <w:rsid w:val="00F21B2E"/>
    <w:rsid w:val="00F2220C"/>
    <w:rsid w:val="00F2381D"/>
    <w:rsid w:val="00F23DF1"/>
    <w:rsid w:val="00F248E5"/>
    <w:rsid w:val="00F24EAF"/>
    <w:rsid w:val="00F2568C"/>
    <w:rsid w:val="00F25889"/>
    <w:rsid w:val="00F25978"/>
    <w:rsid w:val="00F25AB1"/>
    <w:rsid w:val="00F25B42"/>
    <w:rsid w:val="00F26671"/>
    <w:rsid w:val="00F27817"/>
    <w:rsid w:val="00F279CA"/>
    <w:rsid w:val="00F27E9C"/>
    <w:rsid w:val="00F303A5"/>
    <w:rsid w:val="00F307AF"/>
    <w:rsid w:val="00F310C1"/>
    <w:rsid w:val="00F318DE"/>
    <w:rsid w:val="00F31A07"/>
    <w:rsid w:val="00F31CB2"/>
    <w:rsid w:val="00F324E4"/>
    <w:rsid w:val="00F326F4"/>
    <w:rsid w:val="00F32D3B"/>
    <w:rsid w:val="00F33FAB"/>
    <w:rsid w:val="00F34185"/>
    <w:rsid w:val="00F34981"/>
    <w:rsid w:val="00F34C49"/>
    <w:rsid w:val="00F34D9E"/>
    <w:rsid w:val="00F34E4A"/>
    <w:rsid w:val="00F3505B"/>
    <w:rsid w:val="00F35675"/>
    <w:rsid w:val="00F36181"/>
    <w:rsid w:val="00F36A26"/>
    <w:rsid w:val="00F36AC0"/>
    <w:rsid w:val="00F372CA"/>
    <w:rsid w:val="00F40317"/>
    <w:rsid w:val="00F410CE"/>
    <w:rsid w:val="00F4119C"/>
    <w:rsid w:val="00F4140A"/>
    <w:rsid w:val="00F425BC"/>
    <w:rsid w:val="00F425BF"/>
    <w:rsid w:val="00F42EFF"/>
    <w:rsid w:val="00F42FF1"/>
    <w:rsid w:val="00F4306B"/>
    <w:rsid w:val="00F43AD0"/>
    <w:rsid w:val="00F44384"/>
    <w:rsid w:val="00F44469"/>
    <w:rsid w:val="00F44490"/>
    <w:rsid w:val="00F44BB7"/>
    <w:rsid w:val="00F4537D"/>
    <w:rsid w:val="00F45B5D"/>
    <w:rsid w:val="00F46142"/>
    <w:rsid w:val="00F46354"/>
    <w:rsid w:val="00F468CB"/>
    <w:rsid w:val="00F46A70"/>
    <w:rsid w:val="00F46DDA"/>
    <w:rsid w:val="00F46F91"/>
    <w:rsid w:val="00F471BC"/>
    <w:rsid w:val="00F47626"/>
    <w:rsid w:val="00F47FA3"/>
    <w:rsid w:val="00F50363"/>
    <w:rsid w:val="00F507C3"/>
    <w:rsid w:val="00F516BD"/>
    <w:rsid w:val="00F5173A"/>
    <w:rsid w:val="00F519D3"/>
    <w:rsid w:val="00F5229A"/>
    <w:rsid w:val="00F52429"/>
    <w:rsid w:val="00F5268F"/>
    <w:rsid w:val="00F52CF1"/>
    <w:rsid w:val="00F53E13"/>
    <w:rsid w:val="00F54284"/>
    <w:rsid w:val="00F54E75"/>
    <w:rsid w:val="00F554A8"/>
    <w:rsid w:val="00F55CB6"/>
    <w:rsid w:val="00F56AA8"/>
    <w:rsid w:val="00F56AE0"/>
    <w:rsid w:val="00F56C82"/>
    <w:rsid w:val="00F56D48"/>
    <w:rsid w:val="00F56E95"/>
    <w:rsid w:val="00F56F6B"/>
    <w:rsid w:val="00F57B3A"/>
    <w:rsid w:val="00F600F4"/>
    <w:rsid w:val="00F60461"/>
    <w:rsid w:val="00F613B0"/>
    <w:rsid w:val="00F61770"/>
    <w:rsid w:val="00F6177D"/>
    <w:rsid w:val="00F620EC"/>
    <w:rsid w:val="00F621E5"/>
    <w:rsid w:val="00F621E9"/>
    <w:rsid w:val="00F621FD"/>
    <w:rsid w:val="00F629FB"/>
    <w:rsid w:val="00F62A4C"/>
    <w:rsid w:val="00F6314C"/>
    <w:rsid w:val="00F63271"/>
    <w:rsid w:val="00F63BD2"/>
    <w:rsid w:val="00F640A1"/>
    <w:rsid w:val="00F64367"/>
    <w:rsid w:val="00F649DD"/>
    <w:rsid w:val="00F64E31"/>
    <w:rsid w:val="00F65465"/>
    <w:rsid w:val="00F6588B"/>
    <w:rsid w:val="00F65B63"/>
    <w:rsid w:val="00F65BBC"/>
    <w:rsid w:val="00F66013"/>
    <w:rsid w:val="00F66573"/>
    <w:rsid w:val="00F667AB"/>
    <w:rsid w:val="00F67269"/>
    <w:rsid w:val="00F675E0"/>
    <w:rsid w:val="00F676F5"/>
    <w:rsid w:val="00F6782B"/>
    <w:rsid w:val="00F6783E"/>
    <w:rsid w:val="00F67FBD"/>
    <w:rsid w:val="00F70359"/>
    <w:rsid w:val="00F703A5"/>
    <w:rsid w:val="00F70C80"/>
    <w:rsid w:val="00F70D97"/>
    <w:rsid w:val="00F70F23"/>
    <w:rsid w:val="00F71208"/>
    <w:rsid w:val="00F71580"/>
    <w:rsid w:val="00F718F8"/>
    <w:rsid w:val="00F72C58"/>
    <w:rsid w:val="00F72CE6"/>
    <w:rsid w:val="00F72F90"/>
    <w:rsid w:val="00F73419"/>
    <w:rsid w:val="00F7485A"/>
    <w:rsid w:val="00F74894"/>
    <w:rsid w:val="00F7513F"/>
    <w:rsid w:val="00F754B8"/>
    <w:rsid w:val="00F75593"/>
    <w:rsid w:val="00F75C46"/>
    <w:rsid w:val="00F767F2"/>
    <w:rsid w:val="00F76BCC"/>
    <w:rsid w:val="00F76DDF"/>
    <w:rsid w:val="00F772A1"/>
    <w:rsid w:val="00F77A68"/>
    <w:rsid w:val="00F77CF5"/>
    <w:rsid w:val="00F80258"/>
    <w:rsid w:val="00F80EDD"/>
    <w:rsid w:val="00F81483"/>
    <w:rsid w:val="00F81B22"/>
    <w:rsid w:val="00F82751"/>
    <w:rsid w:val="00F833AE"/>
    <w:rsid w:val="00F83530"/>
    <w:rsid w:val="00F839AF"/>
    <w:rsid w:val="00F841E7"/>
    <w:rsid w:val="00F8499B"/>
    <w:rsid w:val="00F84CC4"/>
    <w:rsid w:val="00F84CE6"/>
    <w:rsid w:val="00F853B5"/>
    <w:rsid w:val="00F8556B"/>
    <w:rsid w:val="00F857CA"/>
    <w:rsid w:val="00F8588D"/>
    <w:rsid w:val="00F85908"/>
    <w:rsid w:val="00F85F75"/>
    <w:rsid w:val="00F8627A"/>
    <w:rsid w:val="00F86AAA"/>
    <w:rsid w:val="00F86C64"/>
    <w:rsid w:val="00F87211"/>
    <w:rsid w:val="00F90027"/>
    <w:rsid w:val="00F9014E"/>
    <w:rsid w:val="00F90E57"/>
    <w:rsid w:val="00F913A4"/>
    <w:rsid w:val="00F91EED"/>
    <w:rsid w:val="00F92509"/>
    <w:rsid w:val="00F92808"/>
    <w:rsid w:val="00F92C79"/>
    <w:rsid w:val="00F937EE"/>
    <w:rsid w:val="00F94689"/>
    <w:rsid w:val="00F94A84"/>
    <w:rsid w:val="00F94B97"/>
    <w:rsid w:val="00F94E74"/>
    <w:rsid w:val="00F9588A"/>
    <w:rsid w:val="00F95D15"/>
    <w:rsid w:val="00F96417"/>
    <w:rsid w:val="00F96498"/>
    <w:rsid w:val="00F96C73"/>
    <w:rsid w:val="00F97AA7"/>
    <w:rsid w:val="00FA0391"/>
    <w:rsid w:val="00FA0807"/>
    <w:rsid w:val="00FA0A13"/>
    <w:rsid w:val="00FA0B31"/>
    <w:rsid w:val="00FA0D5A"/>
    <w:rsid w:val="00FA1058"/>
    <w:rsid w:val="00FA12F5"/>
    <w:rsid w:val="00FA1D89"/>
    <w:rsid w:val="00FA1EE8"/>
    <w:rsid w:val="00FA2D0C"/>
    <w:rsid w:val="00FA2E03"/>
    <w:rsid w:val="00FA391D"/>
    <w:rsid w:val="00FA477D"/>
    <w:rsid w:val="00FA553A"/>
    <w:rsid w:val="00FA5BAF"/>
    <w:rsid w:val="00FA5E61"/>
    <w:rsid w:val="00FA5FF8"/>
    <w:rsid w:val="00FA6AB9"/>
    <w:rsid w:val="00FA6C70"/>
    <w:rsid w:val="00FA6E1A"/>
    <w:rsid w:val="00FA75E6"/>
    <w:rsid w:val="00FB03AD"/>
    <w:rsid w:val="00FB0748"/>
    <w:rsid w:val="00FB079A"/>
    <w:rsid w:val="00FB1BFD"/>
    <w:rsid w:val="00FB1C0B"/>
    <w:rsid w:val="00FB1D6F"/>
    <w:rsid w:val="00FB21A8"/>
    <w:rsid w:val="00FB26D4"/>
    <w:rsid w:val="00FB2805"/>
    <w:rsid w:val="00FB393C"/>
    <w:rsid w:val="00FB444D"/>
    <w:rsid w:val="00FB45D0"/>
    <w:rsid w:val="00FB4638"/>
    <w:rsid w:val="00FB4A79"/>
    <w:rsid w:val="00FB4AF7"/>
    <w:rsid w:val="00FB52B0"/>
    <w:rsid w:val="00FB79C6"/>
    <w:rsid w:val="00FB7AB2"/>
    <w:rsid w:val="00FB7B56"/>
    <w:rsid w:val="00FB7FA3"/>
    <w:rsid w:val="00FC0A2E"/>
    <w:rsid w:val="00FC0CBE"/>
    <w:rsid w:val="00FC0E76"/>
    <w:rsid w:val="00FC162F"/>
    <w:rsid w:val="00FC2687"/>
    <w:rsid w:val="00FC2AEB"/>
    <w:rsid w:val="00FC38D7"/>
    <w:rsid w:val="00FC3E37"/>
    <w:rsid w:val="00FC4803"/>
    <w:rsid w:val="00FC4B4F"/>
    <w:rsid w:val="00FC4B6B"/>
    <w:rsid w:val="00FC4E38"/>
    <w:rsid w:val="00FC4F97"/>
    <w:rsid w:val="00FC500D"/>
    <w:rsid w:val="00FC557C"/>
    <w:rsid w:val="00FC5739"/>
    <w:rsid w:val="00FC7CD5"/>
    <w:rsid w:val="00FD096B"/>
    <w:rsid w:val="00FD0CB1"/>
    <w:rsid w:val="00FD2699"/>
    <w:rsid w:val="00FD2978"/>
    <w:rsid w:val="00FD2BB8"/>
    <w:rsid w:val="00FD43BB"/>
    <w:rsid w:val="00FD446C"/>
    <w:rsid w:val="00FD55A1"/>
    <w:rsid w:val="00FD5D73"/>
    <w:rsid w:val="00FD6420"/>
    <w:rsid w:val="00FD685E"/>
    <w:rsid w:val="00FD71A4"/>
    <w:rsid w:val="00FD7E64"/>
    <w:rsid w:val="00FE011A"/>
    <w:rsid w:val="00FE021E"/>
    <w:rsid w:val="00FE0441"/>
    <w:rsid w:val="00FE149B"/>
    <w:rsid w:val="00FE23B5"/>
    <w:rsid w:val="00FE29FF"/>
    <w:rsid w:val="00FE30F5"/>
    <w:rsid w:val="00FE4385"/>
    <w:rsid w:val="00FE5055"/>
    <w:rsid w:val="00FE5324"/>
    <w:rsid w:val="00FE59F9"/>
    <w:rsid w:val="00FE69C2"/>
    <w:rsid w:val="00FE6C6E"/>
    <w:rsid w:val="00FE6D83"/>
    <w:rsid w:val="00FE714D"/>
    <w:rsid w:val="00FE7905"/>
    <w:rsid w:val="00FE7AD0"/>
    <w:rsid w:val="00FE7EE4"/>
    <w:rsid w:val="00FF05FD"/>
    <w:rsid w:val="00FF12F6"/>
    <w:rsid w:val="00FF1732"/>
    <w:rsid w:val="00FF1796"/>
    <w:rsid w:val="00FF1AEE"/>
    <w:rsid w:val="00FF204C"/>
    <w:rsid w:val="00FF2603"/>
    <w:rsid w:val="00FF2FCC"/>
    <w:rsid w:val="00FF3433"/>
    <w:rsid w:val="00FF3456"/>
    <w:rsid w:val="00FF377F"/>
    <w:rsid w:val="00FF4833"/>
    <w:rsid w:val="00FF4AE5"/>
    <w:rsid w:val="00FF4EF6"/>
    <w:rsid w:val="00FF6A59"/>
    <w:rsid w:val="00FF6E1E"/>
    <w:rsid w:val="00FF76C7"/>
    <w:rsid w:val="00FF79EF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B5D5CF9"/>
  <w15:docId w15:val="{EF3F4020-2954-4C12-904C-3E414236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0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8507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8507B"/>
    <w:pPr>
      <w:tabs>
        <w:tab w:val="center" w:pos="4536"/>
        <w:tab w:val="right" w:pos="9072"/>
      </w:tabs>
    </w:pPr>
  </w:style>
  <w:style w:type="paragraph" w:customStyle="1" w:styleId="msoaddress">
    <w:name w:val="msoaddress"/>
    <w:rsid w:val="0008507B"/>
    <w:rPr>
      <w:rFonts w:ascii="Franklin Gothic Medium Cond"/>
      <w:color w:val="000000"/>
      <w:kern w:val="28"/>
      <w:sz w:val="14"/>
      <w:szCs w:val="14"/>
    </w:rPr>
  </w:style>
  <w:style w:type="character" w:styleId="Lienhypertexte">
    <w:name w:val="Hyperlink"/>
    <w:rsid w:val="0008507B"/>
    <w:rPr>
      <w:rFonts w:ascii="Arial" w:hAnsi="Arial"/>
      <w:b/>
      <w:caps/>
      <w:color w:val="0000FF"/>
      <w:sz w:val="22"/>
      <w:szCs w:val="22"/>
      <w:u w:val="single"/>
      <w:lang w:val="en-US" w:eastAsia="en-US" w:bidi="ar-SA"/>
    </w:rPr>
  </w:style>
  <w:style w:type="paragraph" w:styleId="Corpsdetexte">
    <w:name w:val="Body Text"/>
    <w:basedOn w:val="Normal"/>
    <w:rsid w:val="0008507B"/>
    <w:rPr>
      <w:b/>
      <w:bCs/>
      <w:i/>
      <w:iCs/>
      <w:sz w:val="28"/>
      <w:u w:val="single"/>
    </w:rPr>
  </w:style>
  <w:style w:type="paragraph" w:styleId="Corpsdetexte2">
    <w:name w:val="Body Text 2"/>
    <w:basedOn w:val="Normal"/>
    <w:rsid w:val="0008507B"/>
    <w:pPr>
      <w:spacing w:after="120" w:line="480" w:lineRule="auto"/>
    </w:pPr>
  </w:style>
  <w:style w:type="character" w:styleId="Numrodepage">
    <w:name w:val="page number"/>
    <w:basedOn w:val="Policepardfaut"/>
    <w:rsid w:val="002C7448"/>
  </w:style>
  <w:style w:type="paragraph" w:styleId="Textedebulles">
    <w:name w:val="Balloon Text"/>
    <w:basedOn w:val="Normal"/>
    <w:semiHidden/>
    <w:rsid w:val="00852D72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FF7F64"/>
    <w:pPr>
      <w:pBdr>
        <w:top w:val="double" w:sz="12" w:space="3" w:color="auto" w:shadow="1"/>
        <w:left w:val="double" w:sz="12" w:space="3" w:color="auto" w:shadow="1"/>
        <w:bottom w:val="double" w:sz="12" w:space="3" w:color="auto" w:shadow="1"/>
        <w:right w:val="double" w:sz="12" w:space="3" w:color="auto" w:shadow="1"/>
      </w:pBdr>
      <w:shd w:val="pct10" w:color="auto" w:fill="auto"/>
      <w:ind w:firstLine="567"/>
      <w:jc w:val="both"/>
    </w:pPr>
    <w:rPr>
      <w:sz w:val="18"/>
    </w:rPr>
  </w:style>
  <w:style w:type="paragraph" w:customStyle="1" w:styleId="TitreOne">
    <w:name w:val="Titre One"/>
    <w:basedOn w:val="Normal"/>
    <w:autoRedefine/>
    <w:rsid w:val="001742FE"/>
    <w:pPr>
      <w:numPr>
        <w:numId w:val="1"/>
      </w:numPr>
      <w:spacing w:before="120" w:after="240" w:line="360" w:lineRule="auto"/>
    </w:pPr>
    <w:rPr>
      <w:rFonts w:ascii="Arial" w:hAnsi="Arial"/>
      <w:b/>
      <w:caps/>
      <w:sz w:val="22"/>
      <w:szCs w:val="22"/>
      <w:lang w:val="en-US" w:eastAsia="en-US"/>
    </w:rPr>
  </w:style>
  <w:style w:type="character" w:styleId="Marquedecommentaire">
    <w:name w:val="annotation reference"/>
    <w:semiHidden/>
    <w:rsid w:val="00102432"/>
    <w:rPr>
      <w:rFonts w:ascii="Arial" w:hAnsi="Arial"/>
      <w:b/>
      <w:caps/>
      <w:sz w:val="16"/>
      <w:szCs w:val="16"/>
      <w:lang w:val="en-US" w:eastAsia="en-US" w:bidi="ar-SA"/>
    </w:rPr>
  </w:style>
  <w:style w:type="paragraph" w:styleId="Commentaire">
    <w:name w:val="annotation text"/>
    <w:basedOn w:val="Normal"/>
    <w:semiHidden/>
    <w:rsid w:val="00102432"/>
  </w:style>
  <w:style w:type="paragraph" w:styleId="Objetducommentaire">
    <w:name w:val="annotation subject"/>
    <w:basedOn w:val="Commentaire"/>
    <w:next w:val="Commentaire"/>
    <w:semiHidden/>
    <w:rsid w:val="00102432"/>
    <w:rPr>
      <w:b/>
      <w:bCs/>
    </w:rPr>
  </w:style>
  <w:style w:type="paragraph" w:styleId="Rvision">
    <w:name w:val="Revision"/>
    <w:hidden/>
    <w:uiPriority w:val="99"/>
    <w:semiHidden/>
    <w:rsid w:val="005F5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FC3F6-CD37-4DFD-93AC-A7BA669B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niveau général des prix à la consommation a observé une hausse, en rythme mensuel, de 1,2% en juillet 2005, due essentielle</vt:lpstr>
    </vt:vector>
  </TitlesOfParts>
  <Company>Toshiba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niveau général des prix à la consommation a observé une hausse, en rythme mensuel, de 1,2% en juillet 2005, due essentielle</dc:title>
  <dc:creator>EUROPAID</dc:creator>
  <cp:lastModifiedBy>Bilyamine</cp:lastModifiedBy>
  <cp:revision>2</cp:revision>
  <cp:lastPrinted>2021-10-11T09:23:00Z</cp:lastPrinted>
  <dcterms:created xsi:type="dcterms:W3CDTF">2021-12-09T08:00:00Z</dcterms:created>
  <dcterms:modified xsi:type="dcterms:W3CDTF">2021-12-09T08:00:00Z</dcterms:modified>
</cp:coreProperties>
</file>